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13" w:rsidRPr="004B5CB0" w:rsidRDefault="00667213" w:rsidP="00667213">
      <w:pPr>
        <w:spacing w:after="0" w:line="240" w:lineRule="auto"/>
        <w:jc w:val="both"/>
        <w:rPr>
          <w:rFonts w:ascii="Times New Roman" w:hAnsi="Times New Roman" w:cs="Times New Roman"/>
          <w:sz w:val="24"/>
          <w:szCs w:val="24"/>
          <w:lang w:val="kk-KZ"/>
        </w:rPr>
      </w:pPr>
    </w:p>
    <w:p w:rsidR="00667213" w:rsidRPr="004B5CB0" w:rsidRDefault="00667213" w:rsidP="00667213">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Әл-Фараби атындағы Қазақ Ұлттық университеті</w:t>
      </w:r>
    </w:p>
    <w:p w:rsidR="00667213" w:rsidRPr="004B5CB0" w:rsidRDefault="00667213" w:rsidP="00667213">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Философия және саясаттану факультеті</w:t>
      </w:r>
    </w:p>
    <w:p w:rsidR="00667213" w:rsidRPr="00432DD0" w:rsidRDefault="00667213" w:rsidP="00667213">
      <w:pPr>
        <w:keepNext/>
        <w:widowControl w:val="0"/>
        <w:tabs>
          <w:tab w:val="left" w:pos="432"/>
        </w:tabs>
        <w:suppressAutoHyphens/>
        <w:autoSpaceDE w:val="0"/>
        <w:autoSpaceDN w:val="0"/>
        <w:adjustRightInd w:val="0"/>
        <w:spacing w:before="240" w:after="60"/>
        <w:ind w:left="-57" w:right="-57" w:hanging="51"/>
        <w:jc w:val="center"/>
        <w:rPr>
          <w:rFonts w:ascii="Times New Roman" w:hAnsi="Times New Roman" w:cs="Times New Roman"/>
          <w:b/>
          <w:bCs/>
          <w:kern w:val="1"/>
          <w:sz w:val="28"/>
          <w:szCs w:val="28"/>
          <w:lang w:val="kk-KZ"/>
        </w:rPr>
      </w:pPr>
      <w:r>
        <w:rPr>
          <w:rFonts w:ascii="Times New Roman" w:hAnsi="Times New Roman" w:cs="Times New Roman"/>
          <w:bCs/>
          <w:sz w:val="24"/>
          <w:szCs w:val="24"/>
          <w:lang w:val="kk-KZ"/>
        </w:rPr>
        <w:t>Барлық филология  мамандықтары</w:t>
      </w:r>
      <w:r w:rsidRPr="004B5CB0">
        <w:rPr>
          <w:rFonts w:ascii="Times New Roman" w:hAnsi="Times New Roman" w:cs="Times New Roman"/>
          <w:bCs/>
          <w:sz w:val="24"/>
          <w:szCs w:val="24"/>
          <w:lang w:val="kk-KZ"/>
        </w:rPr>
        <w:t xml:space="preserve"> бойынша білім беру бағдарламасы </w:t>
      </w:r>
    </w:p>
    <w:p w:rsidR="00667213" w:rsidRPr="004B5CB0" w:rsidRDefault="00667213" w:rsidP="00667213">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Силлабус</w:t>
      </w:r>
    </w:p>
    <w:p w:rsidR="00667213" w:rsidRPr="004B5CB0" w:rsidRDefault="00667213" w:rsidP="00667213">
      <w:pPr>
        <w:autoSpaceDE w:val="0"/>
        <w:autoSpaceDN w:val="0"/>
        <w:adjustRightInd w:val="0"/>
        <w:spacing w:after="0" w:line="240" w:lineRule="auto"/>
        <w:jc w:val="center"/>
        <w:rPr>
          <w:rFonts w:ascii="Times New Roman" w:hAnsi="Times New Roman" w:cs="Times New Roman"/>
          <w:bCs/>
          <w:sz w:val="24"/>
          <w:szCs w:val="24"/>
          <w:lang w:val="kk-KZ"/>
        </w:rPr>
      </w:pPr>
      <w:r w:rsidRPr="004B5CB0">
        <w:rPr>
          <w:rFonts w:ascii="Times New Roman" w:hAnsi="Times New Roman" w:cs="Times New Roman"/>
          <w:bCs/>
          <w:sz w:val="24"/>
          <w:szCs w:val="24"/>
          <w:lang w:val="kk-KZ"/>
        </w:rPr>
        <w:t>(</w:t>
      </w:r>
      <w:r>
        <w:rPr>
          <w:rFonts w:ascii="Times New Roman" w:hAnsi="Times New Roman" w:cs="Times New Roman"/>
          <w:bCs/>
          <w:kern w:val="1"/>
          <w:sz w:val="24"/>
          <w:szCs w:val="24"/>
          <w:lang w:val="en-US"/>
        </w:rPr>
        <w:t>G</w:t>
      </w:r>
      <w:r>
        <w:rPr>
          <w:rFonts w:ascii="Times New Roman" w:hAnsi="Times New Roman" w:cs="Times New Roman"/>
          <w:bCs/>
          <w:kern w:val="1"/>
          <w:sz w:val="24"/>
          <w:szCs w:val="24"/>
          <w:lang w:val="kk-KZ"/>
        </w:rPr>
        <w:t>ТF 1204</w:t>
      </w:r>
      <w:r w:rsidRPr="004B5CB0">
        <w:rPr>
          <w:rFonts w:ascii="Times New Roman" w:hAnsi="Times New Roman" w:cs="Times New Roman"/>
          <w:bCs/>
          <w:sz w:val="24"/>
          <w:szCs w:val="24"/>
          <w:lang w:val="kk-KZ"/>
        </w:rPr>
        <w:t>)</w:t>
      </w:r>
      <w:r>
        <w:rPr>
          <w:rFonts w:ascii="Times New Roman" w:hAnsi="Times New Roman" w:cs="Times New Roman"/>
          <w:sz w:val="24"/>
          <w:szCs w:val="24"/>
          <w:lang w:val="kk-KZ"/>
        </w:rPr>
        <w:t xml:space="preserve"> Ғылым тарихы мен философяисы</w:t>
      </w:r>
    </w:p>
    <w:p w:rsidR="00667213" w:rsidRDefault="00667213" w:rsidP="00667213">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Көктемгі (2) семестр 2018-2019</w:t>
      </w:r>
      <w:r w:rsidRPr="004B5CB0">
        <w:rPr>
          <w:rFonts w:ascii="Times New Roman" w:hAnsi="Times New Roman" w:cs="Times New Roman"/>
          <w:bCs/>
          <w:sz w:val="24"/>
          <w:szCs w:val="24"/>
          <w:lang w:val="kk-KZ"/>
        </w:rPr>
        <w:t xml:space="preserve"> оқу жылы</w:t>
      </w:r>
    </w:p>
    <w:p w:rsidR="00D873CB" w:rsidRPr="006D210E" w:rsidRDefault="006D210E" w:rsidP="006D210E">
      <w:pPr>
        <w:pStyle w:val="ad"/>
        <w:rPr>
          <w:rFonts w:ascii="Times New Roman" w:hAnsi="Times New Roman" w:cs="Times New Roman"/>
          <w:sz w:val="24"/>
          <w:szCs w:val="24"/>
          <w:lang w:val="kk-KZ"/>
        </w:rPr>
      </w:pPr>
      <w:r w:rsidRPr="004B5CB0">
        <w:rPr>
          <w:rFonts w:ascii="Times New Roman" w:hAnsi="Times New Roman" w:cs="Times New Roman"/>
          <w:sz w:val="24"/>
          <w:szCs w:val="24"/>
          <w:lang w:val="kk-KZ"/>
        </w:rPr>
        <w:t>Курс туралы академиялық ақпарат</w:t>
      </w:r>
    </w:p>
    <w:tbl>
      <w:tblPr>
        <w:tblStyle w:val="aa"/>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D873CB" w:rsidRPr="001F1AFB" w:rsidTr="00F641BD">
        <w:tc>
          <w:tcPr>
            <w:tcW w:w="9854" w:type="dxa"/>
            <w:gridSpan w:val="15"/>
          </w:tcPr>
          <w:p w:rsidR="00D873CB" w:rsidRPr="001F1AFB" w:rsidRDefault="00D873CB" w:rsidP="006D210E">
            <w:pPr>
              <w:autoSpaceDE w:val="0"/>
              <w:autoSpaceDN w:val="0"/>
              <w:adjustRightInd w:val="0"/>
              <w:rPr>
                <w:rFonts w:ascii="Times New Roman" w:hAnsi="Times New Roman" w:cs="Times New Roman"/>
                <w:b/>
                <w:lang w:val="kk-KZ"/>
              </w:rPr>
            </w:pPr>
          </w:p>
        </w:tc>
      </w:tr>
      <w:tr w:rsidR="00D873CB" w:rsidRPr="001F1AFB" w:rsidTr="00F641BD">
        <w:trPr>
          <w:trHeight w:val="265"/>
        </w:trPr>
        <w:tc>
          <w:tcPr>
            <w:tcW w:w="1668" w:type="dxa"/>
            <w:gridSpan w:val="2"/>
            <w:vMerge w:val="restart"/>
          </w:tcPr>
          <w:p w:rsidR="00D873CB" w:rsidRPr="001F1AFB" w:rsidRDefault="00D873CB" w:rsidP="00F641BD">
            <w:pPr>
              <w:autoSpaceDE w:val="0"/>
              <w:autoSpaceDN w:val="0"/>
              <w:adjustRightInd w:val="0"/>
              <w:rPr>
                <w:rFonts w:ascii="Times New Roman" w:hAnsi="Times New Roman" w:cs="Times New Roman"/>
                <w:b/>
              </w:rPr>
            </w:pPr>
            <w:proofErr w:type="gramStart"/>
            <w:r w:rsidRPr="001F1AFB">
              <w:rPr>
                <w:rFonts w:ascii="Times New Roman" w:hAnsi="Times New Roman" w:cs="Times New Roman"/>
                <w:b/>
              </w:rPr>
              <w:t>П</w:t>
            </w:r>
            <w:proofErr w:type="gramEnd"/>
            <w:r w:rsidRPr="001F1AFB">
              <w:rPr>
                <w:rFonts w:ascii="Times New Roman" w:hAnsi="Times New Roman" w:cs="Times New Roman"/>
                <w:b/>
              </w:rPr>
              <w:t>әннің коды</w:t>
            </w:r>
          </w:p>
        </w:tc>
        <w:tc>
          <w:tcPr>
            <w:tcW w:w="1842" w:type="dxa"/>
            <w:gridSpan w:val="2"/>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5"/>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4"/>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D873CB" w:rsidRPr="001F1AFB" w:rsidRDefault="00D873CB" w:rsidP="00F641BD">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D873CB" w:rsidRPr="001F1AFB" w:rsidTr="00F641BD">
        <w:trPr>
          <w:trHeight w:val="265"/>
        </w:trPr>
        <w:tc>
          <w:tcPr>
            <w:tcW w:w="1668" w:type="dxa"/>
            <w:gridSpan w:val="2"/>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1842" w:type="dxa"/>
            <w:gridSpan w:val="2"/>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709" w:type="dxa"/>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945" w:type="dxa"/>
          </w:tcPr>
          <w:p w:rsidR="00D873CB" w:rsidRPr="001F1AFB" w:rsidRDefault="00D873CB" w:rsidP="00F641BD">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3"/>
          </w:tcPr>
          <w:p w:rsidR="00D873CB" w:rsidRPr="001F1AFB" w:rsidRDefault="00D873CB" w:rsidP="00F641BD">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Практ</w:t>
            </w:r>
            <w:proofErr w:type="spellEnd"/>
          </w:p>
        </w:tc>
        <w:tc>
          <w:tcPr>
            <w:tcW w:w="945" w:type="dxa"/>
          </w:tcPr>
          <w:p w:rsidR="00D873CB" w:rsidRPr="001F1AFB" w:rsidRDefault="00D873CB" w:rsidP="00F641BD">
            <w:pPr>
              <w:autoSpaceDE w:val="0"/>
              <w:autoSpaceDN w:val="0"/>
              <w:adjustRightInd w:val="0"/>
              <w:jc w:val="center"/>
              <w:rPr>
                <w:rFonts w:ascii="Times New Roman" w:hAnsi="Times New Roman" w:cs="Times New Roman"/>
                <w:b/>
              </w:rPr>
            </w:pPr>
            <w:proofErr w:type="spellStart"/>
            <w:proofErr w:type="gramStart"/>
            <w:r w:rsidRPr="001F1AFB">
              <w:rPr>
                <w:rFonts w:ascii="Times New Roman" w:hAnsi="Times New Roman" w:cs="Times New Roman"/>
                <w:b/>
              </w:rPr>
              <w:t>Лаб</w:t>
            </w:r>
            <w:proofErr w:type="spellEnd"/>
            <w:proofErr w:type="gramEnd"/>
          </w:p>
        </w:tc>
        <w:tc>
          <w:tcPr>
            <w:tcW w:w="1400" w:type="dxa"/>
            <w:gridSpan w:val="4"/>
            <w:vMerge/>
          </w:tcPr>
          <w:p w:rsidR="00D873CB" w:rsidRPr="001F1AFB" w:rsidRDefault="00D873CB" w:rsidP="00F641BD">
            <w:pPr>
              <w:autoSpaceDE w:val="0"/>
              <w:autoSpaceDN w:val="0"/>
              <w:adjustRightInd w:val="0"/>
              <w:jc w:val="center"/>
              <w:rPr>
                <w:rFonts w:ascii="Times New Roman" w:hAnsi="Times New Roman" w:cs="Times New Roman"/>
                <w:b/>
              </w:rPr>
            </w:pPr>
          </w:p>
        </w:tc>
        <w:tc>
          <w:tcPr>
            <w:tcW w:w="1400" w:type="dxa"/>
            <w:vMerge/>
          </w:tcPr>
          <w:p w:rsidR="00D873CB" w:rsidRPr="001F1AFB" w:rsidRDefault="00D873CB" w:rsidP="00F641BD">
            <w:pPr>
              <w:autoSpaceDE w:val="0"/>
              <w:autoSpaceDN w:val="0"/>
              <w:adjustRightInd w:val="0"/>
              <w:jc w:val="center"/>
              <w:rPr>
                <w:rFonts w:ascii="Times New Roman" w:hAnsi="Times New Roman" w:cs="Times New Roman"/>
                <w:b/>
              </w:rPr>
            </w:pPr>
          </w:p>
        </w:tc>
      </w:tr>
      <w:tr w:rsidR="00D873CB" w:rsidRPr="001F1AFB" w:rsidTr="00F641BD">
        <w:tc>
          <w:tcPr>
            <w:tcW w:w="1668" w:type="dxa"/>
            <w:gridSpan w:val="2"/>
          </w:tcPr>
          <w:p w:rsidR="00D873CB" w:rsidRPr="001F1AFB" w:rsidRDefault="004509AE" w:rsidP="004509AE">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IFN 5201</w:t>
            </w:r>
          </w:p>
        </w:tc>
        <w:tc>
          <w:tcPr>
            <w:tcW w:w="1842" w:type="dxa"/>
            <w:gridSpan w:val="2"/>
          </w:tcPr>
          <w:p w:rsidR="00D873CB" w:rsidRPr="001F1AFB" w:rsidRDefault="004509AE" w:rsidP="00F641BD">
            <w:pPr>
              <w:autoSpaceDE w:val="0"/>
              <w:autoSpaceDN w:val="0"/>
              <w:adjustRightInd w:val="0"/>
              <w:rPr>
                <w:rFonts w:ascii="Times New Roman" w:hAnsi="Times New Roman" w:cs="Times New Roman"/>
                <w:lang w:val="kk-KZ"/>
              </w:rPr>
            </w:pPr>
            <w:r w:rsidRPr="001F1AFB">
              <w:rPr>
                <w:rFonts w:ascii="Times New Roman" w:hAnsi="Times New Roman" w:cs="Times New Roman"/>
                <w:b/>
                <w:sz w:val="24"/>
                <w:szCs w:val="24"/>
                <w:lang w:val="kk-KZ"/>
              </w:rPr>
              <w:t xml:space="preserve"> «Ғылым тарихы мен философиясы»</w:t>
            </w:r>
          </w:p>
        </w:tc>
        <w:tc>
          <w:tcPr>
            <w:tcW w:w="709" w:type="dxa"/>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D873CB" w:rsidRPr="001F1AFB" w:rsidRDefault="004509AE" w:rsidP="00F641B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1</w:t>
            </w:r>
          </w:p>
        </w:tc>
        <w:tc>
          <w:tcPr>
            <w:tcW w:w="945" w:type="dxa"/>
            <w:gridSpan w:val="3"/>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4"/>
          </w:tcPr>
          <w:p w:rsidR="00D873CB" w:rsidRPr="001F1AFB" w:rsidRDefault="004509AE" w:rsidP="00F641B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2</w:t>
            </w:r>
          </w:p>
        </w:tc>
        <w:tc>
          <w:tcPr>
            <w:tcW w:w="1400" w:type="dxa"/>
          </w:tcPr>
          <w:p w:rsidR="00D873CB" w:rsidRPr="001F1AFB" w:rsidRDefault="00D873CB" w:rsidP="00F641BD">
            <w:pPr>
              <w:autoSpaceDE w:val="0"/>
              <w:autoSpaceDN w:val="0"/>
              <w:adjustRightInd w:val="0"/>
              <w:jc w:val="center"/>
              <w:rPr>
                <w:rFonts w:ascii="Times New Roman" w:hAnsi="Times New Roman" w:cs="Times New Roman"/>
              </w:rPr>
            </w:pPr>
            <w:r w:rsidRPr="001F1AFB">
              <w:rPr>
                <w:rFonts w:ascii="Times New Roman" w:hAnsi="Times New Roman" w:cs="Times New Roman"/>
              </w:rPr>
              <w:t>5</w:t>
            </w:r>
          </w:p>
        </w:tc>
      </w:tr>
      <w:tr w:rsidR="00D873CB" w:rsidRPr="00667213"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proofErr w:type="spellStart"/>
            <w:r w:rsidRPr="001F1AFB">
              <w:rPr>
                <w:rFonts w:ascii="Times New Roman" w:hAnsi="Times New Roman" w:cs="Times New Roman"/>
                <w:b/>
              </w:rPr>
              <w:t>Пререквизит</w:t>
            </w:r>
            <w:proofErr w:type="spellEnd"/>
            <w:r w:rsidRPr="001F1AFB">
              <w:rPr>
                <w:rFonts w:ascii="Times New Roman" w:hAnsi="Times New Roman" w:cs="Times New Roman"/>
                <w:b/>
                <w:lang w:val="kk-KZ"/>
              </w:rPr>
              <w:t>тері</w:t>
            </w:r>
          </w:p>
        </w:tc>
        <w:tc>
          <w:tcPr>
            <w:tcW w:w="7903" w:type="dxa"/>
            <w:gridSpan w:val="12"/>
          </w:tcPr>
          <w:p w:rsidR="00D873CB" w:rsidRPr="001F1AFB" w:rsidRDefault="004509AE" w:rsidP="00F641BD">
            <w:pPr>
              <w:autoSpaceDE w:val="0"/>
              <w:autoSpaceDN w:val="0"/>
              <w:adjustRightInd w:val="0"/>
              <w:jc w:val="both"/>
              <w:rPr>
                <w:rFonts w:ascii="Times New Roman" w:hAnsi="Times New Roman" w:cs="Times New Roman"/>
                <w:lang w:val="kk-KZ"/>
              </w:rPr>
            </w:pPr>
            <w:r w:rsidRPr="001F1AFB">
              <w:rPr>
                <w:rFonts w:ascii="Times New Roman" w:hAnsi="Times New Roman" w:cs="Times New Roman"/>
                <w:sz w:val="24"/>
                <w:szCs w:val="24"/>
                <w:lang w:val="kk-KZ"/>
              </w:rPr>
              <w:t>Философия, Әлеуметтану, Саясаттану, Мәдениеттану, Дінтану</w:t>
            </w:r>
          </w:p>
        </w:tc>
      </w:tr>
      <w:tr w:rsidR="00D873CB" w:rsidRPr="001F1AFB"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3827" w:type="dxa"/>
            <w:gridSpan w:val="4"/>
          </w:tcPr>
          <w:p w:rsidR="00D873CB" w:rsidRPr="001F1AFB" w:rsidRDefault="00890F71" w:rsidP="00890F71">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Асқар Лесхан Әмірханұлы</w:t>
            </w:r>
          </w:p>
        </w:tc>
        <w:tc>
          <w:tcPr>
            <w:tcW w:w="1701" w:type="dxa"/>
            <w:gridSpan w:val="5"/>
            <w:vMerge w:val="restart"/>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D873CB" w:rsidRPr="001F1AFB" w:rsidRDefault="00D873CB" w:rsidP="00F641B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tc>
      </w:tr>
      <w:tr w:rsidR="00D873CB" w:rsidRPr="001F1AFB"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3827" w:type="dxa"/>
            <w:gridSpan w:val="4"/>
          </w:tcPr>
          <w:p w:rsidR="00D873CB" w:rsidRPr="006163B6" w:rsidRDefault="006163B6" w:rsidP="006163B6">
            <w:pPr>
              <w:tabs>
                <w:tab w:val="left" w:pos="1250"/>
              </w:tabs>
              <w:jc w:val="both"/>
              <w:rPr>
                <w:rFonts w:ascii="Times New Roman" w:hAnsi="Times New Roman" w:cs="Times New Roman"/>
                <w:smallCaps/>
                <w:sz w:val="24"/>
                <w:szCs w:val="24"/>
                <w:lang w:val="kk-KZ"/>
              </w:rPr>
            </w:pPr>
            <w:r>
              <w:rPr>
                <w:rFonts w:ascii="Times New Roman" w:hAnsi="Times New Roman" w:cs="Times New Roman"/>
                <w:smallCaps/>
                <w:sz w:val="24"/>
                <w:szCs w:val="24"/>
                <w:lang w:val="en-US"/>
              </w:rPr>
              <w:t>Askar.Leskhan@mail.ru</w:t>
            </w:r>
          </w:p>
        </w:tc>
        <w:tc>
          <w:tcPr>
            <w:tcW w:w="1701" w:type="dxa"/>
            <w:gridSpan w:val="5"/>
            <w:vMerge/>
          </w:tcPr>
          <w:p w:rsidR="00D873CB" w:rsidRPr="001F1AFB" w:rsidRDefault="00D873CB" w:rsidP="00F641BD">
            <w:pPr>
              <w:autoSpaceDE w:val="0"/>
              <w:autoSpaceDN w:val="0"/>
              <w:adjustRightInd w:val="0"/>
              <w:rPr>
                <w:rFonts w:ascii="Times New Roman" w:hAnsi="Times New Roman" w:cs="Times New Roman"/>
                <w:b/>
                <w:lang w:val="kk-KZ"/>
              </w:rPr>
            </w:pPr>
          </w:p>
        </w:tc>
        <w:tc>
          <w:tcPr>
            <w:tcW w:w="2375" w:type="dxa"/>
            <w:gridSpan w:val="3"/>
            <w:vMerge/>
          </w:tcPr>
          <w:p w:rsidR="00D873CB" w:rsidRPr="001F1AFB" w:rsidRDefault="00D873CB" w:rsidP="00F641BD">
            <w:pPr>
              <w:autoSpaceDE w:val="0"/>
              <w:autoSpaceDN w:val="0"/>
              <w:adjustRightInd w:val="0"/>
              <w:jc w:val="center"/>
              <w:rPr>
                <w:rFonts w:ascii="Times New Roman" w:hAnsi="Times New Roman" w:cs="Times New Roman"/>
                <w:lang w:val="kk-KZ"/>
              </w:rPr>
            </w:pPr>
          </w:p>
        </w:tc>
      </w:tr>
      <w:tr w:rsidR="00D873CB" w:rsidRPr="001F1AFB"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3827" w:type="dxa"/>
            <w:gridSpan w:val="4"/>
          </w:tcPr>
          <w:p w:rsidR="00D873CB" w:rsidRPr="001F1AFB" w:rsidRDefault="00D873CB" w:rsidP="00F641BD">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D873CB" w:rsidRPr="001F1AFB" w:rsidRDefault="00D873CB" w:rsidP="00F641BD">
            <w:pPr>
              <w:tabs>
                <w:tab w:val="left" w:pos="1250"/>
              </w:tabs>
              <w:ind w:firstLine="340"/>
              <w:jc w:val="both"/>
              <w:rPr>
                <w:rFonts w:ascii="Times New Roman" w:hAnsi="Times New Roman" w:cs="Times New Roman"/>
                <w:smallCaps/>
                <w:sz w:val="24"/>
                <w:szCs w:val="24"/>
                <w:lang w:val="kk-KZ"/>
              </w:rPr>
            </w:pPr>
            <w:r w:rsidRPr="001F1AFB">
              <w:rPr>
                <w:rFonts w:ascii="Times New Roman" w:hAnsi="Times New Roman" w:cs="Times New Roman"/>
                <w:lang w:val="kk-KZ"/>
              </w:rPr>
              <w:t xml:space="preserve">Тел. Ұялы. </w:t>
            </w:r>
            <w:r w:rsidR="006163B6">
              <w:rPr>
                <w:rFonts w:ascii="Times New Roman" w:hAnsi="Times New Roman" w:cs="Times New Roman"/>
                <w:smallCaps/>
                <w:sz w:val="24"/>
                <w:szCs w:val="24"/>
                <w:lang w:val="kk-KZ"/>
              </w:rPr>
              <w:t>8 701 478 97 44</w:t>
            </w:r>
          </w:p>
          <w:p w:rsidR="00D873CB" w:rsidRPr="001F1AFB" w:rsidRDefault="00D873CB" w:rsidP="00F641BD">
            <w:pPr>
              <w:tabs>
                <w:tab w:val="left" w:pos="300"/>
              </w:tabs>
              <w:autoSpaceDE w:val="0"/>
              <w:autoSpaceDN w:val="0"/>
              <w:adjustRightInd w:val="0"/>
              <w:rPr>
                <w:rFonts w:ascii="Times New Roman" w:hAnsi="Times New Roman" w:cs="Times New Roman"/>
                <w:lang w:val="kk-KZ"/>
              </w:rPr>
            </w:pPr>
          </w:p>
        </w:tc>
        <w:tc>
          <w:tcPr>
            <w:tcW w:w="1701" w:type="dxa"/>
            <w:gridSpan w:val="5"/>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D873CB" w:rsidRPr="001F1AFB" w:rsidRDefault="00D873CB" w:rsidP="00F641BD">
            <w:pPr>
              <w:autoSpaceDE w:val="0"/>
              <w:autoSpaceDN w:val="0"/>
              <w:adjustRightInd w:val="0"/>
              <w:jc w:val="center"/>
              <w:rPr>
                <w:rFonts w:ascii="Times New Roman" w:hAnsi="Times New Roman" w:cs="Times New Roman"/>
                <w:lang w:val="kk-KZ"/>
              </w:rPr>
            </w:pPr>
          </w:p>
        </w:tc>
      </w:tr>
      <w:tr w:rsidR="00D873CB" w:rsidRPr="00667213" w:rsidTr="00F641BD">
        <w:tc>
          <w:tcPr>
            <w:tcW w:w="1951" w:type="dxa"/>
            <w:gridSpan w:val="3"/>
          </w:tcPr>
          <w:p w:rsidR="00D873CB" w:rsidRPr="001F1AFB" w:rsidRDefault="00D873CB" w:rsidP="00F641B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7903" w:type="dxa"/>
            <w:gridSpan w:val="12"/>
          </w:tcPr>
          <w:p w:rsidR="00D873CB" w:rsidRPr="001F1AFB" w:rsidRDefault="00DB41AB" w:rsidP="00DB41AB">
            <w:pPr>
              <w:tabs>
                <w:tab w:val="left" w:pos="708"/>
                <w:tab w:val="left" w:pos="3721"/>
              </w:tabs>
              <w:jc w:val="both"/>
              <w:rPr>
                <w:rFonts w:ascii="Times New Roman" w:hAnsi="Times New Roman" w:cs="Times New Roman"/>
                <w:lang w:val="kk-KZ"/>
              </w:rPr>
            </w:pPr>
            <w:r>
              <w:rPr>
                <w:rFonts w:ascii="Times New Roman" w:hAnsi="Times New Roman" w:cs="Times New Roman"/>
                <w:sz w:val="24"/>
                <w:szCs w:val="24"/>
                <w:lang w:val="kk-KZ"/>
              </w:rPr>
              <w:t>Әлемдік ғылымның даму тарихын және</w:t>
            </w:r>
            <w:r w:rsidR="004509AE" w:rsidRPr="001F1AF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қазіргі заманғы жай-күйін </w:t>
            </w:r>
            <w:r w:rsidR="004509AE" w:rsidRPr="001F1AFB">
              <w:rPr>
                <w:rFonts w:ascii="Times New Roman" w:hAnsi="Times New Roman" w:cs="Times New Roman"/>
                <w:sz w:val="24"/>
                <w:szCs w:val="24"/>
                <w:lang w:val="kk-KZ"/>
              </w:rPr>
              <w:t>ф</w:t>
            </w:r>
            <w:r w:rsidR="00D873CB" w:rsidRPr="001F1AFB">
              <w:rPr>
                <w:rFonts w:ascii="Times New Roman" w:hAnsi="Times New Roman" w:cs="Times New Roman"/>
                <w:sz w:val="24"/>
                <w:szCs w:val="24"/>
                <w:lang w:val="kk-KZ"/>
              </w:rPr>
              <w:t xml:space="preserve">илософиялық </w:t>
            </w:r>
            <w:r w:rsidR="004509AE" w:rsidRPr="001F1AFB">
              <w:rPr>
                <w:rFonts w:ascii="Times New Roman" w:hAnsi="Times New Roman" w:cs="Times New Roman"/>
                <w:sz w:val="24"/>
                <w:szCs w:val="24"/>
                <w:lang w:val="kk-KZ"/>
              </w:rPr>
              <w:t xml:space="preserve">тұрғыдан саралайды, </w:t>
            </w:r>
            <w:r>
              <w:rPr>
                <w:rFonts w:ascii="Times New Roman" w:hAnsi="Times New Roman" w:cs="Times New Roman"/>
                <w:sz w:val="24"/>
                <w:szCs w:val="24"/>
                <w:lang w:val="kk-KZ"/>
              </w:rPr>
              <w:t xml:space="preserve">ғылым логикасы мен ғылым әдіснамасын </w:t>
            </w:r>
            <w:r>
              <w:rPr>
                <w:rFonts w:ascii="Times New Roman" w:hAnsi="Times New Roman" w:cs="Times New Roman"/>
                <w:iCs/>
                <w:sz w:val="24"/>
                <w:szCs w:val="24"/>
                <w:lang w:val="kk-KZ"/>
              </w:rPr>
              <w:t xml:space="preserve">сипаттама береді. </w:t>
            </w:r>
          </w:p>
        </w:tc>
      </w:tr>
      <w:tr w:rsidR="00D873CB" w:rsidRPr="00667213" w:rsidTr="00F641BD">
        <w:trPr>
          <w:trHeight w:val="527"/>
        </w:trPr>
        <w:tc>
          <w:tcPr>
            <w:tcW w:w="1951" w:type="dxa"/>
            <w:gridSpan w:val="3"/>
          </w:tcPr>
          <w:p w:rsidR="00D873CB" w:rsidRPr="001F1AFB" w:rsidRDefault="00D873CB" w:rsidP="00F641BD">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7903" w:type="dxa"/>
            <w:gridSpan w:val="12"/>
          </w:tcPr>
          <w:p w:rsidR="004509AE" w:rsidRPr="001F1AFB" w:rsidRDefault="004509AE" w:rsidP="004509AE">
            <w:pPr>
              <w:shd w:val="clear" w:color="auto" w:fill="FFFFFF"/>
              <w:tabs>
                <w:tab w:val="left" w:pos="9356"/>
              </w:tabs>
              <w:ind w:firstLine="340"/>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Курс мақсаты</w:t>
            </w:r>
            <w:r w:rsidR="007B55C0">
              <w:rPr>
                <w:rFonts w:ascii="Times New Roman" w:hAnsi="Times New Roman" w:cs="Times New Roman"/>
                <w:sz w:val="24"/>
                <w:szCs w:val="24"/>
                <w:lang w:val="kk-KZ"/>
              </w:rPr>
              <w:t>на ғылым тарихы мен</w:t>
            </w:r>
            <w:r w:rsidRPr="001F1AFB">
              <w:rPr>
                <w:rFonts w:ascii="Times New Roman" w:hAnsi="Times New Roman" w:cs="Times New Roman"/>
                <w:sz w:val="24"/>
                <w:szCs w:val="24"/>
                <w:lang w:val="kk-KZ"/>
              </w:rPr>
              <w:t xml:space="preserve"> философиясын меңгеру, философияның негізгі теоретикалық мәселелер </w:t>
            </w:r>
            <w:r w:rsidR="007B55C0">
              <w:rPr>
                <w:rFonts w:ascii="Times New Roman" w:hAnsi="Times New Roman" w:cs="Times New Roman"/>
                <w:sz w:val="24"/>
                <w:szCs w:val="24"/>
                <w:lang w:val="kk-KZ"/>
              </w:rPr>
              <w:t>шеңберімен танысу, магистранттарға</w:t>
            </w:r>
            <w:r w:rsidRPr="001F1AFB">
              <w:rPr>
                <w:rFonts w:ascii="Times New Roman" w:hAnsi="Times New Roman" w:cs="Times New Roman"/>
                <w:sz w:val="24"/>
                <w:szCs w:val="24"/>
                <w:lang w:val="kk-KZ"/>
              </w:rPr>
              <w:t xml:space="preserve"> ф</w:t>
            </w:r>
            <w:r w:rsidR="007B55C0">
              <w:rPr>
                <w:rFonts w:ascii="Times New Roman" w:hAnsi="Times New Roman" w:cs="Times New Roman"/>
                <w:sz w:val="24"/>
                <w:szCs w:val="24"/>
                <w:lang w:val="kk-KZ"/>
              </w:rPr>
              <w:t>и</w:t>
            </w:r>
            <w:r w:rsidRPr="001F1AFB">
              <w:rPr>
                <w:rFonts w:ascii="Times New Roman" w:hAnsi="Times New Roman" w:cs="Times New Roman"/>
                <w:sz w:val="24"/>
                <w:szCs w:val="24"/>
                <w:lang w:val="kk-KZ"/>
              </w:rPr>
              <w:t xml:space="preserve">лософиялық мәдениет </w:t>
            </w:r>
            <w:r w:rsidR="007B55C0">
              <w:rPr>
                <w:rFonts w:ascii="Times New Roman" w:hAnsi="Times New Roman" w:cs="Times New Roman"/>
                <w:sz w:val="24"/>
                <w:szCs w:val="24"/>
                <w:lang w:val="kk-KZ"/>
              </w:rPr>
              <w:t>қалыптастыру,</w:t>
            </w:r>
            <w:r w:rsidRPr="001F1AFB">
              <w:rPr>
                <w:rFonts w:ascii="Times New Roman" w:hAnsi="Times New Roman" w:cs="Times New Roman"/>
                <w:sz w:val="24"/>
                <w:szCs w:val="24"/>
                <w:lang w:val="kk-KZ"/>
              </w:rPr>
              <w:t xml:space="preserve"> қисын және креативті ойлай білу, өзінің </w:t>
            </w:r>
            <w:r w:rsidR="007B55C0">
              <w:rPr>
                <w:rFonts w:ascii="Times New Roman" w:hAnsi="Times New Roman" w:cs="Times New Roman"/>
                <w:sz w:val="24"/>
                <w:szCs w:val="24"/>
                <w:lang w:val="kk-KZ"/>
              </w:rPr>
              <w:t>позициясын айғақтау жатады.</w:t>
            </w:r>
          </w:p>
          <w:p w:rsidR="00D873CB" w:rsidRPr="001F1AFB" w:rsidRDefault="00D873CB" w:rsidP="00F641BD">
            <w:pPr>
              <w:autoSpaceDE w:val="0"/>
              <w:autoSpaceDN w:val="0"/>
              <w:adjustRightInd w:val="0"/>
              <w:jc w:val="both"/>
              <w:rPr>
                <w:rFonts w:ascii="Times New Roman" w:hAnsi="Times New Roman" w:cs="Times New Roman"/>
                <w:lang w:val="kk-KZ"/>
              </w:rPr>
            </w:pPr>
          </w:p>
        </w:tc>
      </w:tr>
      <w:tr w:rsidR="00D873CB" w:rsidRPr="00667213" w:rsidTr="00F641BD">
        <w:tc>
          <w:tcPr>
            <w:tcW w:w="1951" w:type="dxa"/>
            <w:gridSpan w:val="3"/>
          </w:tcPr>
          <w:p w:rsidR="00D873CB" w:rsidRPr="001F1AFB" w:rsidRDefault="00D873CB" w:rsidP="00F641BD">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7903" w:type="dxa"/>
            <w:gridSpan w:val="12"/>
          </w:tcPr>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Ғылым тарихымен философиясын  және оның ерекшеліктерінің негізгі даму  кезеңдерін біледі;</w:t>
            </w:r>
          </w:p>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Философиялық білімнің негізгі теоретикалық орналасуын игереді;</w:t>
            </w:r>
          </w:p>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Ғылым тарихымен философиясының  заңдылықтарын және әлеуметтік өмір туралы жалпы мағлұмат білу, адам құндылықтарын таниды;</w:t>
            </w:r>
          </w:p>
          <w:p w:rsidR="004509AE" w:rsidRPr="001F1AFB" w:rsidRDefault="004509AE" w:rsidP="004509AE">
            <w:pPr>
              <w:pStyle w:val="a9"/>
              <w:numPr>
                <w:ilvl w:val="0"/>
                <w:numId w:val="13"/>
              </w:numPr>
              <w:tabs>
                <w:tab w:val="left" w:pos="708"/>
                <w:tab w:val="left" w:pos="3721"/>
              </w:tabs>
              <w:jc w:val="both"/>
              <w:rPr>
                <w:iCs/>
                <w:lang w:val="kk-KZ"/>
              </w:rPr>
            </w:pPr>
            <w:r w:rsidRPr="001F1AFB">
              <w:rPr>
                <w:iCs/>
                <w:lang w:val="kk-KZ"/>
              </w:rPr>
              <w:t>Ғылым философиясының логикалық, креативті, диалектикалық және жүйелі ойлау мәселесін игереді;</w:t>
            </w:r>
          </w:p>
          <w:p w:rsidR="00D873CB" w:rsidRPr="001F1AFB" w:rsidRDefault="00D873CB" w:rsidP="00F641BD">
            <w:pPr>
              <w:pStyle w:val="21"/>
              <w:spacing w:after="0" w:line="240" w:lineRule="auto"/>
              <w:ind w:left="0"/>
              <w:jc w:val="both"/>
              <w:rPr>
                <w:rFonts w:ascii="Times New Roman" w:hAnsi="Times New Roman" w:cs="Times New Roman"/>
                <w:sz w:val="24"/>
                <w:szCs w:val="24"/>
                <w:lang w:val="kk-KZ"/>
              </w:rPr>
            </w:pPr>
          </w:p>
        </w:tc>
      </w:tr>
      <w:tr w:rsidR="00D873CB" w:rsidRPr="001F1AFB" w:rsidTr="00F641BD">
        <w:tc>
          <w:tcPr>
            <w:tcW w:w="1951" w:type="dxa"/>
            <w:gridSpan w:val="3"/>
          </w:tcPr>
          <w:p w:rsidR="00D873CB" w:rsidRPr="001F1AFB" w:rsidRDefault="00D873CB" w:rsidP="00F641BD">
            <w:pPr>
              <w:rPr>
                <w:rStyle w:val="shorttext"/>
                <w:rFonts w:ascii="Times New Roman" w:hAnsi="Times New Roman" w:cs="Times New Roman"/>
                <w:b/>
              </w:rPr>
            </w:pPr>
            <w:r w:rsidRPr="001F1AFB">
              <w:rPr>
                <w:rStyle w:val="shorttext"/>
                <w:rFonts w:ascii="Times New Roman" w:hAnsi="Times New Roman" w:cs="Times New Roman"/>
              </w:rPr>
              <w:t>Әдебиет</w:t>
            </w:r>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w:t>
            </w:r>
            <w:proofErr w:type="spellStart"/>
            <w:r w:rsidRPr="001F1AFB">
              <w:rPr>
                <w:rStyle w:val="shorttext"/>
                <w:rFonts w:ascii="Times New Roman" w:hAnsi="Times New Roman" w:cs="Times New Roman"/>
              </w:rPr>
              <w:t>ресурстар</w:t>
            </w:r>
            <w:proofErr w:type="spellEnd"/>
          </w:p>
        </w:tc>
        <w:tc>
          <w:tcPr>
            <w:tcW w:w="7903" w:type="dxa"/>
            <w:gridSpan w:val="12"/>
          </w:tcPr>
          <w:p w:rsidR="0087676F" w:rsidRPr="00242B49" w:rsidRDefault="0087676F" w:rsidP="0087676F">
            <w:pPr>
              <w:numPr>
                <w:ilvl w:val="0"/>
                <w:numId w:val="1"/>
              </w:numPr>
              <w:jc w:val="both"/>
              <w:rPr>
                <w:rFonts w:ascii="Times New Roman" w:hAnsi="Times New Roman" w:cs="Times New Roman"/>
                <w:sz w:val="24"/>
                <w:szCs w:val="24"/>
                <w:lang w:val="kk-KZ"/>
              </w:rPr>
            </w:pPr>
            <w:r w:rsidRPr="001F1AFB">
              <w:rPr>
                <w:rFonts w:ascii="Times New Roman" w:hAnsi="Times New Roman" w:cs="Times New Roman"/>
                <w:sz w:val="24"/>
                <w:szCs w:val="24"/>
              </w:rPr>
              <w:t>Хасанов М.Ш., Петрова В.Ф.</w:t>
            </w:r>
            <w:r w:rsidR="006D210E">
              <w:rPr>
                <w:rFonts w:ascii="Times New Roman" w:hAnsi="Times New Roman" w:cs="Times New Roman"/>
                <w:sz w:val="24"/>
                <w:szCs w:val="24"/>
                <w:lang w:val="kk-KZ"/>
              </w:rPr>
              <w:t xml:space="preserve">. Джамбаева Б.А. </w:t>
            </w:r>
            <w:r w:rsidRPr="00242B49">
              <w:rPr>
                <w:rFonts w:ascii="Times New Roman" w:hAnsi="Times New Roman" w:cs="Times New Roman"/>
                <w:sz w:val="24"/>
                <w:szCs w:val="24"/>
                <w:lang w:val="kk-KZ"/>
              </w:rPr>
              <w:t xml:space="preserve"> </w:t>
            </w:r>
            <w:r w:rsidR="006D210E">
              <w:rPr>
                <w:rFonts w:ascii="Times New Roman" w:hAnsi="Times New Roman" w:cs="Times New Roman"/>
                <w:sz w:val="24"/>
                <w:szCs w:val="24"/>
                <w:lang w:val="kk-KZ"/>
              </w:rPr>
              <w:t>Ғылым</w:t>
            </w:r>
            <w:r w:rsidR="00242B49">
              <w:rPr>
                <w:rFonts w:ascii="Times New Roman" w:hAnsi="Times New Roman" w:cs="Times New Roman"/>
                <w:sz w:val="24"/>
                <w:szCs w:val="24"/>
                <w:lang w:val="kk-KZ"/>
              </w:rPr>
              <w:t xml:space="preserve"> тарихы мен философиясы,</w:t>
            </w:r>
            <w:r w:rsidRPr="00242B49">
              <w:rPr>
                <w:rFonts w:ascii="Times New Roman" w:hAnsi="Times New Roman" w:cs="Times New Roman"/>
                <w:sz w:val="24"/>
                <w:szCs w:val="24"/>
                <w:lang w:val="kk-KZ"/>
              </w:rPr>
              <w:t xml:space="preserve"> </w:t>
            </w:r>
            <w:r w:rsidR="00242B49">
              <w:rPr>
                <w:rFonts w:ascii="Times New Roman" w:hAnsi="Times New Roman" w:cs="Times New Roman"/>
                <w:sz w:val="24"/>
                <w:szCs w:val="24"/>
                <w:lang w:val="kk-KZ"/>
              </w:rPr>
              <w:t>Алматы, Қазақ университеті, 2015</w:t>
            </w:r>
            <w:r w:rsidRPr="00242B49">
              <w:rPr>
                <w:rFonts w:ascii="Times New Roman" w:hAnsi="Times New Roman" w:cs="Times New Roman"/>
                <w:sz w:val="24"/>
                <w:szCs w:val="24"/>
                <w:lang w:val="kk-KZ"/>
              </w:rPr>
              <w:t>.</w:t>
            </w:r>
          </w:p>
          <w:p w:rsidR="004509AE" w:rsidRPr="001F1AFB" w:rsidRDefault="0087676F" w:rsidP="0087676F">
            <w:pPr>
              <w:numPr>
                <w:ilvl w:val="0"/>
                <w:numId w:val="1"/>
              </w:numPr>
              <w:rPr>
                <w:rFonts w:ascii="Times New Roman" w:hAnsi="Times New Roman" w:cs="Times New Roman"/>
                <w:sz w:val="24"/>
                <w:szCs w:val="24"/>
              </w:rPr>
            </w:pPr>
            <w:r w:rsidRPr="001F1AFB">
              <w:rPr>
                <w:rFonts w:ascii="Times New Roman" w:hAnsi="Times New Roman" w:cs="Times New Roman"/>
                <w:sz w:val="24"/>
                <w:szCs w:val="24"/>
                <w:lang w:val="kk-KZ"/>
              </w:rPr>
              <w:t xml:space="preserve"> </w:t>
            </w:r>
            <w:r w:rsidR="004509AE" w:rsidRPr="001F1AFB">
              <w:rPr>
                <w:rFonts w:ascii="Times New Roman" w:hAnsi="Times New Roman" w:cs="Times New Roman"/>
                <w:sz w:val="24"/>
                <w:szCs w:val="24"/>
                <w:lang w:val="kk-KZ"/>
              </w:rPr>
              <w:t>«Ғылым тарихы мен философиясы» Ж. А. Алтаев, Н.Ж. Байтенова т.б.  Раритет 2009 ж.</w:t>
            </w:r>
          </w:p>
          <w:p w:rsidR="004509AE" w:rsidRPr="001F1AFB" w:rsidRDefault="004509AE" w:rsidP="004509AE">
            <w:pPr>
              <w:numPr>
                <w:ilvl w:val="0"/>
                <w:numId w:val="1"/>
              </w:numPr>
              <w:rPr>
                <w:rFonts w:ascii="Times New Roman" w:hAnsi="Times New Roman" w:cs="Times New Roman"/>
                <w:sz w:val="24"/>
                <w:szCs w:val="24"/>
              </w:rPr>
            </w:pPr>
            <w:r w:rsidRPr="001F1AFB">
              <w:rPr>
                <w:rFonts w:ascii="Times New Roman" w:hAnsi="Times New Roman" w:cs="Times New Roman"/>
                <w:sz w:val="24"/>
                <w:szCs w:val="24"/>
              </w:rPr>
              <w:t xml:space="preserve">Алтаев Ж.А. Ғылым </w:t>
            </w:r>
            <w:proofErr w:type="spellStart"/>
            <w:r w:rsidRPr="001F1AFB">
              <w:rPr>
                <w:rFonts w:ascii="Times New Roman" w:hAnsi="Times New Roman" w:cs="Times New Roman"/>
                <w:sz w:val="24"/>
                <w:szCs w:val="24"/>
              </w:rPr>
              <w:t>тарихы</w:t>
            </w:r>
            <w:proofErr w:type="spellEnd"/>
            <w:r w:rsidRPr="001F1AFB">
              <w:rPr>
                <w:rFonts w:ascii="Times New Roman" w:hAnsi="Times New Roman" w:cs="Times New Roman"/>
                <w:sz w:val="24"/>
                <w:szCs w:val="24"/>
              </w:rPr>
              <w:t xml:space="preserve"> мен </w:t>
            </w:r>
            <w:proofErr w:type="spellStart"/>
            <w:r w:rsidRPr="001F1AFB">
              <w:rPr>
                <w:rFonts w:ascii="Times New Roman" w:hAnsi="Times New Roman" w:cs="Times New Roman"/>
                <w:sz w:val="24"/>
                <w:szCs w:val="24"/>
              </w:rPr>
              <w:t>философиясы</w:t>
            </w:r>
            <w:proofErr w:type="spellEnd"/>
            <w:r w:rsidRPr="001F1AFB">
              <w:rPr>
                <w:rFonts w:ascii="Times New Roman" w:hAnsi="Times New Roman" w:cs="Times New Roman"/>
                <w:sz w:val="24"/>
                <w:szCs w:val="24"/>
              </w:rPr>
              <w:t xml:space="preserve">. Толықтырылып, өңделген. – </w:t>
            </w:r>
            <w:proofErr w:type="spellStart"/>
            <w:r w:rsidRPr="001F1AFB">
              <w:rPr>
                <w:rFonts w:ascii="Times New Roman" w:hAnsi="Times New Roman" w:cs="Times New Roman"/>
                <w:sz w:val="24"/>
                <w:szCs w:val="24"/>
              </w:rPr>
              <w:t>Эверо</w:t>
            </w:r>
            <w:proofErr w:type="spellEnd"/>
            <w:r w:rsidRPr="001F1AFB">
              <w:rPr>
                <w:rFonts w:ascii="Times New Roman" w:hAnsi="Times New Roman" w:cs="Times New Roman"/>
                <w:sz w:val="24"/>
                <w:szCs w:val="24"/>
              </w:rPr>
              <w:t xml:space="preserve"> 2011. – 468 бет.</w:t>
            </w:r>
          </w:p>
          <w:p w:rsidR="004509AE" w:rsidRPr="001F1AFB" w:rsidRDefault="004509AE" w:rsidP="004509AE">
            <w:pPr>
              <w:numPr>
                <w:ilvl w:val="0"/>
                <w:numId w:val="1"/>
              </w:numPr>
              <w:rPr>
                <w:rFonts w:ascii="Times New Roman" w:hAnsi="Times New Roman" w:cs="Times New Roman"/>
                <w:sz w:val="24"/>
                <w:szCs w:val="24"/>
              </w:rPr>
            </w:pPr>
            <w:proofErr w:type="spellStart"/>
            <w:r w:rsidRPr="001F1AFB">
              <w:rPr>
                <w:rFonts w:ascii="Times New Roman" w:hAnsi="Times New Roman" w:cs="Times New Roman"/>
                <w:sz w:val="24"/>
                <w:szCs w:val="24"/>
              </w:rPr>
              <w:t>Ібжарова</w:t>
            </w:r>
            <w:proofErr w:type="spellEnd"/>
            <w:r w:rsidRPr="001F1AFB">
              <w:rPr>
                <w:rFonts w:ascii="Times New Roman" w:hAnsi="Times New Roman" w:cs="Times New Roman"/>
                <w:sz w:val="24"/>
                <w:szCs w:val="24"/>
              </w:rPr>
              <w:t xml:space="preserve"> Ш.А., </w:t>
            </w:r>
            <w:proofErr w:type="gramStart"/>
            <w:r w:rsidRPr="001F1AFB">
              <w:rPr>
                <w:rFonts w:ascii="Times New Roman" w:hAnsi="Times New Roman" w:cs="Times New Roman"/>
                <w:sz w:val="24"/>
                <w:szCs w:val="24"/>
              </w:rPr>
              <w:t>З</w:t>
            </w:r>
            <w:proofErr w:type="gramEnd"/>
            <w:r w:rsidRPr="001F1AFB">
              <w:rPr>
                <w:rFonts w:ascii="Times New Roman" w:hAnsi="Times New Roman" w:cs="Times New Roman"/>
                <w:sz w:val="24"/>
                <w:szCs w:val="24"/>
              </w:rPr>
              <w:t xml:space="preserve">əурбекова Л.Р. Ғылым </w:t>
            </w:r>
            <w:proofErr w:type="spellStart"/>
            <w:r w:rsidRPr="001F1AFB">
              <w:rPr>
                <w:rFonts w:ascii="Times New Roman" w:hAnsi="Times New Roman" w:cs="Times New Roman"/>
                <w:sz w:val="24"/>
                <w:szCs w:val="24"/>
              </w:rPr>
              <w:t>тарихы</w:t>
            </w:r>
            <w:proofErr w:type="spellEnd"/>
            <w:r w:rsidRPr="001F1AFB">
              <w:rPr>
                <w:rFonts w:ascii="Times New Roman" w:hAnsi="Times New Roman" w:cs="Times New Roman"/>
                <w:sz w:val="24"/>
                <w:szCs w:val="24"/>
              </w:rPr>
              <w:t xml:space="preserve"> мен </w:t>
            </w:r>
            <w:proofErr w:type="spellStart"/>
            <w:r w:rsidRPr="001F1AFB">
              <w:rPr>
                <w:rFonts w:ascii="Times New Roman" w:hAnsi="Times New Roman" w:cs="Times New Roman"/>
                <w:sz w:val="24"/>
                <w:szCs w:val="24"/>
              </w:rPr>
              <w:t>философиясы</w:t>
            </w:r>
            <w:proofErr w:type="spellEnd"/>
            <w:r w:rsidRPr="001F1AFB">
              <w:rPr>
                <w:rFonts w:ascii="Times New Roman" w:hAnsi="Times New Roman" w:cs="Times New Roman"/>
                <w:sz w:val="24"/>
                <w:szCs w:val="24"/>
              </w:rPr>
              <w:t xml:space="preserve">: </w:t>
            </w:r>
            <w:proofErr w:type="gramStart"/>
            <w:r w:rsidRPr="001F1AFB">
              <w:rPr>
                <w:rFonts w:ascii="Times New Roman" w:hAnsi="Times New Roman" w:cs="Times New Roman"/>
                <w:sz w:val="24"/>
                <w:szCs w:val="24"/>
              </w:rPr>
              <w:t>О</w:t>
            </w:r>
            <w:proofErr w:type="gramEnd"/>
            <w:r w:rsidRPr="001F1AFB">
              <w:rPr>
                <w:rFonts w:ascii="Times New Roman" w:hAnsi="Times New Roman" w:cs="Times New Roman"/>
                <w:sz w:val="24"/>
                <w:szCs w:val="24"/>
              </w:rPr>
              <w:t xml:space="preserve">қу құралы – 2-ші </w:t>
            </w:r>
            <w:proofErr w:type="spellStart"/>
            <w:r w:rsidRPr="001F1AFB">
              <w:rPr>
                <w:rFonts w:ascii="Times New Roman" w:hAnsi="Times New Roman" w:cs="Times New Roman"/>
                <w:sz w:val="24"/>
                <w:szCs w:val="24"/>
              </w:rPr>
              <w:t>басылым</w:t>
            </w:r>
            <w:proofErr w:type="spellEnd"/>
            <w:r w:rsidRPr="001F1AFB">
              <w:rPr>
                <w:rFonts w:ascii="Times New Roman" w:hAnsi="Times New Roman" w:cs="Times New Roman"/>
                <w:sz w:val="24"/>
                <w:szCs w:val="24"/>
              </w:rPr>
              <w:t xml:space="preserve"> / Қ</w:t>
            </w:r>
            <w:proofErr w:type="gramStart"/>
            <w:r w:rsidRPr="001F1AFB">
              <w:rPr>
                <w:rFonts w:ascii="Times New Roman" w:hAnsi="Times New Roman" w:cs="Times New Roman"/>
                <w:sz w:val="24"/>
                <w:szCs w:val="24"/>
              </w:rPr>
              <w:t>аза</w:t>
            </w:r>
            <w:proofErr w:type="gramEnd"/>
            <w:r w:rsidRPr="001F1AFB">
              <w:rPr>
                <w:rFonts w:ascii="Times New Roman" w:hAnsi="Times New Roman" w:cs="Times New Roman"/>
                <w:sz w:val="24"/>
                <w:szCs w:val="24"/>
              </w:rPr>
              <w:t xml:space="preserve">қ ұлттық аграрлық </w:t>
            </w:r>
            <w:proofErr w:type="spellStart"/>
            <w:r w:rsidRPr="001F1AFB">
              <w:rPr>
                <w:rFonts w:ascii="Times New Roman" w:hAnsi="Times New Roman" w:cs="Times New Roman"/>
                <w:sz w:val="24"/>
                <w:szCs w:val="24"/>
              </w:rPr>
              <w:t>университеті</w:t>
            </w:r>
            <w:proofErr w:type="spellEnd"/>
            <w:r w:rsidRPr="001F1AFB">
              <w:rPr>
                <w:rFonts w:ascii="Times New Roman" w:hAnsi="Times New Roman" w:cs="Times New Roman"/>
                <w:sz w:val="24"/>
                <w:szCs w:val="24"/>
              </w:rPr>
              <w:t xml:space="preserve">. – </w:t>
            </w:r>
            <w:proofErr w:type="spellStart"/>
            <w:r w:rsidRPr="001F1AFB">
              <w:rPr>
                <w:rFonts w:ascii="Times New Roman" w:hAnsi="Times New Roman" w:cs="Times New Roman"/>
                <w:sz w:val="24"/>
                <w:szCs w:val="24"/>
              </w:rPr>
              <w:t>Алматы</w:t>
            </w:r>
            <w:proofErr w:type="spellEnd"/>
            <w:r w:rsidRPr="001F1AFB">
              <w:rPr>
                <w:rFonts w:ascii="Times New Roman" w:hAnsi="Times New Roman" w:cs="Times New Roman"/>
                <w:sz w:val="24"/>
                <w:szCs w:val="24"/>
              </w:rPr>
              <w:t>, 2010. – 189 б.</w:t>
            </w:r>
          </w:p>
          <w:p w:rsidR="0087676F" w:rsidRDefault="0087676F" w:rsidP="004509AE">
            <w:pPr>
              <w:ind w:left="360"/>
              <w:jc w:val="both"/>
              <w:rPr>
                <w:rFonts w:ascii="Times New Roman" w:hAnsi="Times New Roman" w:cs="Times New Roman"/>
                <w:b/>
                <w:sz w:val="24"/>
                <w:szCs w:val="24"/>
                <w:lang w:val="kk-KZ"/>
              </w:rPr>
            </w:pPr>
          </w:p>
          <w:p w:rsidR="004509AE" w:rsidRPr="001F1AFB" w:rsidRDefault="004509AE" w:rsidP="004509AE">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4509AE" w:rsidRPr="001F1AFB" w:rsidRDefault="004509AE" w:rsidP="004509AE">
            <w:pPr>
              <w:numPr>
                <w:ilvl w:val="0"/>
                <w:numId w:val="1"/>
              </w:numPr>
              <w:jc w:val="both"/>
              <w:rPr>
                <w:rFonts w:ascii="Times New Roman" w:hAnsi="Times New Roman" w:cs="Times New Roman"/>
                <w:sz w:val="24"/>
                <w:szCs w:val="24"/>
              </w:rPr>
            </w:pPr>
            <w:r w:rsidRPr="001F1AFB">
              <w:rPr>
                <w:rFonts w:ascii="Times New Roman" w:hAnsi="Times New Roman" w:cs="Times New Roman"/>
                <w:sz w:val="24"/>
                <w:szCs w:val="24"/>
                <w:lang w:val="kk-KZ"/>
              </w:rPr>
              <w:t xml:space="preserve">Интернет ресурсы: </w:t>
            </w:r>
            <w:r w:rsidR="009558E2" w:rsidRPr="001F1AFB">
              <w:rPr>
                <w:rFonts w:ascii="Times New Roman" w:hAnsi="Times New Roman" w:cs="Times New Roman"/>
                <w:sz w:val="24"/>
                <w:szCs w:val="24"/>
                <w:lang w:val="en-US"/>
              </w:rPr>
              <w:fldChar w:fldCharType="begin"/>
            </w:r>
            <w:r w:rsidRPr="001F1AFB">
              <w:rPr>
                <w:rFonts w:ascii="Times New Roman" w:hAnsi="Times New Roman" w:cs="Times New Roman"/>
                <w:sz w:val="24"/>
                <w:szCs w:val="24"/>
                <w:lang w:val="en-US"/>
              </w:rPr>
              <w:instrText xml:space="preserve"> HYPERLINK "http://www.philosophy.ru" </w:instrText>
            </w:r>
            <w:r w:rsidR="009558E2" w:rsidRPr="001F1AFB">
              <w:rPr>
                <w:rFonts w:ascii="Times New Roman" w:hAnsi="Times New Roman" w:cs="Times New Roman"/>
                <w:sz w:val="24"/>
                <w:szCs w:val="24"/>
                <w:lang w:val="en-US"/>
              </w:rPr>
              <w:fldChar w:fldCharType="separate"/>
            </w:r>
            <w:r w:rsidRPr="001F1AFB">
              <w:rPr>
                <w:rStyle w:val="a3"/>
                <w:rFonts w:ascii="Times New Roman" w:hAnsi="Times New Roman" w:cs="Times New Roman"/>
                <w:sz w:val="24"/>
                <w:lang w:val="en-US"/>
              </w:rPr>
              <w:t>www</w:t>
            </w:r>
            <w:r w:rsidRPr="001F1AFB">
              <w:rPr>
                <w:rStyle w:val="a3"/>
                <w:rFonts w:ascii="Times New Roman" w:hAnsi="Times New Roman" w:cs="Times New Roman"/>
                <w:sz w:val="24"/>
              </w:rPr>
              <w:t>.</w:t>
            </w:r>
            <w:r w:rsidRPr="001F1AFB">
              <w:rPr>
                <w:rStyle w:val="a3"/>
                <w:rFonts w:ascii="Times New Roman" w:hAnsi="Times New Roman" w:cs="Times New Roman"/>
                <w:sz w:val="24"/>
                <w:lang w:val="en-US"/>
              </w:rPr>
              <w:t>philosophy</w:t>
            </w:r>
            <w:r w:rsidRPr="001F1AFB">
              <w:rPr>
                <w:rStyle w:val="a3"/>
                <w:rFonts w:ascii="Times New Roman" w:hAnsi="Times New Roman" w:cs="Times New Roman"/>
                <w:sz w:val="24"/>
              </w:rPr>
              <w:t>.</w:t>
            </w:r>
            <w:proofErr w:type="spellStart"/>
            <w:r w:rsidRPr="001F1AFB">
              <w:rPr>
                <w:rStyle w:val="a3"/>
                <w:rFonts w:ascii="Times New Roman" w:hAnsi="Times New Roman" w:cs="Times New Roman"/>
                <w:sz w:val="24"/>
                <w:lang w:val="en-US"/>
              </w:rPr>
              <w:t>ru</w:t>
            </w:r>
            <w:proofErr w:type="spellEnd"/>
            <w:r w:rsidR="009558E2" w:rsidRPr="001F1AFB">
              <w:rPr>
                <w:rFonts w:ascii="Times New Roman" w:hAnsi="Times New Roman" w:cs="Times New Roman"/>
                <w:sz w:val="24"/>
                <w:szCs w:val="24"/>
                <w:lang w:val="en-US"/>
              </w:rPr>
              <w:fldChar w:fldCharType="end"/>
            </w:r>
          </w:p>
          <w:p w:rsidR="004509AE" w:rsidRPr="001F1AFB" w:rsidRDefault="004509AE" w:rsidP="004509AE">
            <w:pPr>
              <w:ind w:left="360"/>
              <w:jc w:val="both"/>
              <w:rPr>
                <w:rFonts w:ascii="Times New Roman" w:hAnsi="Times New Roman" w:cs="Times New Roman"/>
                <w:b/>
                <w:sz w:val="24"/>
                <w:szCs w:val="24"/>
              </w:rPr>
            </w:pPr>
          </w:p>
          <w:p w:rsidR="00D873CB" w:rsidRPr="001F1AFB" w:rsidRDefault="00D873CB" w:rsidP="00F641BD">
            <w:pPr>
              <w:spacing w:before="100" w:beforeAutospacing="1" w:after="100" w:afterAutospacing="1"/>
              <w:jc w:val="both"/>
              <w:rPr>
                <w:rFonts w:ascii="Times New Roman" w:hAnsi="Times New Roman" w:cs="Times New Roman"/>
                <w:lang w:val="kk-KZ"/>
              </w:rPr>
            </w:pPr>
          </w:p>
        </w:tc>
      </w:tr>
      <w:tr w:rsidR="00D873CB" w:rsidRPr="001F1AFB" w:rsidTr="00F641BD">
        <w:tc>
          <w:tcPr>
            <w:tcW w:w="1951" w:type="dxa"/>
            <w:gridSpan w:val="3"/>
          </w:tcPr>
          <w:p w:rsidR="00D873CB" w:rsidRPr="001F1AFB" w:rsidRDefault="00D873CB" w:rsidP="00F641BD">
            <w:pPr>
              <w:pStyle w:val="a9"/>
              <w:tabs>
                <w:tab w:val="left" w:pos="426"/>
              </w:tabs>
              <w:autoSpaceDE w:val="0"/>
              <w:autoSpaceDN w:val="0"/>
              <w:adjustRightInd w:val="0"/>
              <w:ind w:left="0"/>
              <w:rPr>
                <w:rStyle w:val="shorttext"/>
                <w:b/>
                <w:lang w:val="kk-KZ"/>
              </w:rPr>
            </w:pPr>
            <w:r w:rsidRPr="001F1AFB">
              <w:rPr>
                <w:rStyle w:val="shorttext"/>
                <w:lang w:val="kk-KZ"/>
              </w:rPr>
              <w:lastRenderedPageBreak/>
              <w:t>Курсты ұйымдастыру</w:t>
            </w:r>
          </w:p>
          <w:p w:rsidR="00D873CB" w:rsidRPr="001F1AFB" w:rsidRDefault="00D873CB" w:rsidP="00F641BD">
            <w:pPr>
              <w:rPr>
                <w:rStyle w:val="shorttext"/>
                <w:rFonts w:ascii="Times New Roman" w:hAnsi="Times New Roman" w:cs="Times New Roman"/>
                <w:b/>
              </w:rPr>
            </w:pPr>
          </w:p>
        </w:tc>
        <w:tc>
          <w:tcPr>
            <w:tcW w:w="7903" w:type="dxa"/>
            <w:gridSpan w:val="12"/>
          </w:tcPr>
          <w:p w:rsidR="004509AE" w:rsidRPr="001F1AFB" w:rsidRDefault="004509AE" w:rsidP="004509AE">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Іргелі және қосымша ғылыми жобаларды ұйымдастыру және жүзеге асыруды меңгеру, әлеуметтік жағдайға, құбылыстарға талдау жүргізу, өзінің педагогикалық және зерттеу қызметін жоспарлау және нәтижелі жүзеге асыра білуге үйретіп, </w:t>
            </w:r>
            <w:r w:rsidRPr="001F1AFB">
              <w:rPr>
                <w:rFonts w:ascii="Times New Roman" w:hAnsi="Times New Roman" w:cs="Times New Roman"/>
                <w:color w:val="000000"/>
                <w:sz w:val="24"/>
                <w:szCs w:val="24"/>
                <w:lang w:val="kk-KZ"/>
              </w:rPr>
              <w:t>мәтіндермен жұмыс жасай білу және оларды осы арнадағы өзекті мәселелерді шешуде қолдана білуді және терминология мен ұғымдық аппаратқа бағдар жасауды,</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философия тарихындағы сыни ой мәселесін және оның философиялық негіздерінің жалпы қалай құрылғандығын</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 xml:space="preserve">терең түйсінуді біліп шығады.  </w:t>
            </w:r>
          </w:p>
          <w:p w:rsidR="00D873CB" w:rsidRPr="001F1AFB" w:rsidRDefault="00D873CB" w:rsidP="00F641BD">
            <w:pPr>
              <w:pStyle w:val="a7"/>
              <w:spacing w:after="0"/>
              <w:jc w:val="both"/>
              <w:rPr>
                <w:rFonts w:ascii="Times New Roman" w:hAnsi="Times New Roman" w:cs="Times New Roman"/>
                <w:lang w:val="kk-KZ"/>
              </w:rPr>
            </w:pPr>
          </w:p>
        </w:tc>
      </w:tr>
      <w:tr w:rsidR="00D873CB" w:rsidRPr="001F1AFB" w:rsidTr="00F641BD">
        <w:tc>
          <w:tcPr>
            <w:tcW w:w="1951" w:type="dxa"/>
            <w:gridSpan w:val="3"/>
          </w:tcPr>
          <w:p w:rsidR="00D873CB" w:rsidRPr="001F1AFB" w:rsidRDefault="00D873CB" w:rsidP="00F641BD">
            <w:pPr>
              <w:pStyle w:val="a9"/>
              <w:tabs>
                <w:tab w:val="left" w:pos="426"/>
              </w:tabs>
              <w:autoSpaceDE w:val="0"/>
              <w:autoSpaceDN w:val="0"/>
              <w:adjustRightInd w:val="0"/>
              <w:ind w:left="0"/>
              <w:jc w:val="both"/>
              <w:rPr>
                <w:rStyle w:val="shorttext"/>
                <w:b/>
              </w:rPr>
            </w:pPr>
            <w:r w:rsidRPr="001F1AFB">
              <w:rPr>
                <w:rStyle w:val="shorttext"/>
                <w:lang w:val="kk-KZ"/>
              </w:rPr>
              <w:t>Курс талаптары</w:t>
            </w:r>
            <w:r w:rsidRPr="001F1AFB">
              <w:rPr>
                <w:rStyle w:val="shorttext"/>
              </w:rPr>
              <w:t xml:space="preserve"> </w:t>
            </w:r>
          </w:p>
        </w:tc>
        <w:tc>
          <w:tcPr>
            <w:tcW w:w="7903" w:type="dxa"/>
            <w:gridSpan w:val="12"/>
          </w:tcPr>
          <w:p w:rsidR="00D873CB" w:rsidRPr="001F1AFB" w:rsidRDefault="00D873CB" w:rsidP="00D873CB">
            <w:pPr>
              <w:pStyle w:val="a9"/>
              <w:numPr>
                <w:ilvl w:val="0"/>
                <w:numId w:val="7"/>
              </w:numPr>
              <w:tabs>
                <w:tab w:val="left" w:pos="426"/>
              </w:tabs>
              <w:autoSpaceDE w:val="0"/>
              <w:autoSpaceDN w:val="0"/>
              <w:adjustRightInd w:val="0"/>
              <w:ind w:left="34" w:firstLine="0"/>
              <w:jc w:val="both"/>
            </w:pPr>
            <w:r w:rsidRPr="001F1AFB">
              <w:t>Әрбір аудиторлық сабаққа</w:t>
            </w:r>
            <w:proofErr w:type="gramStart"/>
            <w:r w:rsidRPr="001F1AFB">
              <w:t xml:space="preserve"> </w:t>
            </w:r>
            <w:r w:rsidRPr="001F1AFB">
              <w:rPr>
                <w:lang w:val="kk-KZ"/>
              </w:rPr>
              <w:t>С</w:t>
            </w:r>
            <w:proofErr w:type="spellStart"/>
            <w:proofErr w:type="gramEnd"/>
            <w:r w:rsidRPr="001F1AFB">
              <w:t>із</w:t>
            </w:r>
            <w:proofErr w:type="spellEnd"/>
            <w:r w:rsidRPr="001F1AFB">
              <w:t xml:space="preserve"> </w:t>
            </w:r>
            <w:r w:rsidRPr="001F1AFB">
              <w:rPr>
                <w:lang w:val="kk-KZ"/>
              </w:rPr>
              <w:t xml:space="preserve">төменде көрсетілген кесте бойынша </w:t>
            </w:r>
            <w:proofErr w:type="spellStart"/>
            <w:r w:rsidRPr="001F1AFB">
              <w:t>алдын-ала</w:t>
            </w:r>
            <w:proofErr w:type="spellEnd"/>
            <w:r w:rsidRPr="001F1AFB">
              <w:t xml:space="preserve"> </w:t>
            </w:r>
            <w:proofErr w:type="spellStart"/>
            <w:r w:rsidRPr="001F1AFB">
              <w:t>дайындалу</w:t>
            </w:r>
            <w:proofErr w:type="spellEnd"/>
            <w:r w:rsidRPr="001F1AFB">
              <w:rPr>
                <w:lang w:val="kk-KZ"/>
              </w:rPr>
              <w:t>ыңыз қажет</w:t>
            </w:r>
            <w:r w:rsidRPr="001F1AFB">
              <w:t xml:space="preserve">. </w:t>
            </w:r>
            <w:r w:rsidRPr="001F1AFB">
              <w:rPr>
                <w:lang w:val="kk-KZ"/>
              </w:rPr>
              <w:t>Тақырыпқа сай тапсырмалар дайындалуы аудиториялық сабақ бітпей жатып талқыланылуы керек</w:t>
            </w:r>
            <w:r w:rsidRPr="001F1AFB">
              <w:t>.</w:t>
            </w:r>
          </w:p>
          <w:p w:rsidR="00D873CB" w:rsidRPr="001F1AFB" w:rsidRDefault="00D873CB" w:rsidP="00D873CB">
            <w:pPr>
              <w:pStyle w:val="a9"/>
              <w:numPr>
                <w:ilvl w:val="0"/>
                <w:numId w:val="7"/>
              </w:numPr>
              <w:tabs>
                <w:tab w:val="left" w:pos="426"/>
              </w:tabs>
              <w:autoSpaceDE w:val="0"/>
              <w:autoSpaceDN w:val="0"/>
              <w:adjustRightInd w:val="0"/>
              <w:ind w:left="34" w:firstLine="0"/>
              <w:jc w:val="both"/>
            </w:pPr>
            <w:r w:rsidRPr="001F1AFB">
              <w:rPr>
                <w:lang w:val="kk-KZ"/>
              </w:rPr>
              <w:t>Пәннің графигі бойынша үй тапсырмалары кесте бойынша, семестр уақытында бөлінеді.</w:t>
            </w:r>
          </w:p>
          <w:p w:rsidR="00D873CB" w:rsidRPr="001F1AFB" w:rsidRDefault="00D873CB" w:rsidP="00D873CB">
            <w:pPr>
              <w:pStyle w:val="a9"/>
              <w:numPr>
                <w:ilvl w:val="0"/>
                <w:numId w:val="7"/>
              </w:numPr>
              <w:tabs>
                <w:tab w:val="left" w:pos="426"/>
              </w:tabs>
              <w:ind w:left="34" w:firstLine="0"/>
              <w:jc w:val="both"/>
            </w:pPr>
            <w:r w:rsidRPr="001F1AFB">
              <w:rPr>
                <w:lang w:val="kk-KZ"/>
              </w:rPr>
              <w:t>Ү</w:t>
            </w:r>
            <w:proofErr w:type="spellStart"/>
            <w:r w:rsidRPr="001F1AFB">
              <w:t>й</w:t>
            </w:r>
            <w:proofErr w:type="spellEnd"/>
            <w:r w:rsidRPr="001F1AFB">
              <w:t xml:space="preserve"> </w:t>
            </w:r>
            <w:proofErr w:type="spellStart"/>
            <w:r w:rsidRPr="001F1AFB">
              <w:t>тапсырмалар</w:t>
            </w:r>
            <w:proofErr w:type="spellEnd"/>
            <w:r w:rsidRPr="001F1AFB">
              <w:rPr>
                <w:lang w:val="kk-KZ"/>
              </w:rPr>
              <w:t xml:space="preserve">ы жауап беруге болатын </w:t>
            </w:r>
            <w:proofErr w:type="spellStart"/>
            <w:r w:rsidRPr="001F1AFB">
              <w:t>бірнеше</w:t>
            </w:r>
            <w:proofErr w:type="spellEnd"/>
            <w:r w:rsidRPr="001F1AFB">
              <w:t xml:space="preserve"> сұрақтар</w:t>
            </w:r>
            <w:r w:rsidRPr="001F1AFB">
              <w:rPr>
                <w:lang w:val="kk-KZ"/>
              </w:rPr>
              <w:t>дан тұрады.</w:t>
            </w:r>
          </w:p>
          <w:p w:rsidR="00D873CB" w:rsidRPr="001F1AFB" w:rsidRDefault="00D873CB" w:rsidP="00D873CB">
            <w:pPr>
              <w:pStyle w:val="a9"/>
              <w:numPr>
                <w:ilvl w:val="0"/>
                <w:numId w:val="7"/>
              </w:numPr>
              <w:tabs>
                <w:tab w:val="left" w:pos="426"/>
              </w:tabs>
              <w:ind w:left="34" w:firstLine="0"/>
              <w:contextualSpacing w:val="0"/>
              <w:jc w:val="both"/>
              <w:rPr>
                <w:lang w:val="kk-KZ"/>
              </w:rPr>
            </w:pPr>
            <w:r w:rsidRPr="001F1AFB">
              <w:rPr>
                <w:lang w:val="kk-KZ"/>
              </w:rPr>
              <w:t xml:space="preserve">Семестр бойы, </w:t>
            </w:r>
            <w:r w:rsidR="00CF20F6" w:rsidRPr="001F1AFB">
              <w:rPr>
                <w:lang w:val="kk-KZ"/>
              </w:rPr>
              <w:t>ғылым тарихы</w:t>
            </w:r>
            <w:r w:rsidRPr="001F1AFB">
              <w:rPr>
                <w:lang w:val="kk-KZ"/>
              </w:rPr>
              <w:t xml:space="preserve"> тарихи және теориялық негіздері туралы мәліметер талқыланады. Пәннің қорытынды бағасы жобаның  10% құрайды. </w:t>
            </w:r>
          </w:p>
          <w:p w:rsidR="00D873CB" w:rsidRPr="001F1AFB" w:rsidRDefault="00D873CB"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5.</w:t>
            </w:r>
            <w:r w:rsidR="00CF20F6" w:rsidRPr="001F1AFB">
              <w:rPr>
                <w:rFonts w:ascii="Times New Roman" w:hAnsi="Times New Roman" w:cs="Times New Roman"/>
                <w:sz w:val="24"/>
                <w:szCs w:val="24"/>
                <w:lang w:val="kk-KZ"/>
              </w:rPr>
              <w:t>Ғылым</w:t>
            </w:r>
            <w:r w:rsidRPr="001F1AFB">
              <w:rPr>
                <w:rFonts w:ascii="Times New Roman" w:hAnsi="Times New Roman" w:cs="Times New Roman"/>
                <w:sz w:val="24"/>
                <w:szCs w:val="24"/>
                <w:lang w:val="kk-KZ"/>
              </w:rPr>
              <w:t xml:space="preserve"> туралы философиядағы идеялардың түзілімін игеру және оларды қажет кезінде тәжірибеде қолдана білуге үйрету мәселелері мен қазіргі заман үшін </w:t>
            </w:r>
            <w:r w:rsidR="00CF20F6" w:rsidRPr="001F1AFB">
              <w:rPr>
                <w:rFonts w:ascii="Times New Roman" w:hAnsi="Times New Roman" w:cs="Times New Roman"/>
                <w:sz w:val="24"/>
                <w:szCs w:val="24"/>
                <w:lang w:val="kk-KZ"/>
              </w:rPr>
              <w:t xml:space="preserve">оның маңызын түсіну жолға қойылады. </w:t>
            </w:r>
            <w:r w:rsidRPr="001F1AFB">
              <w:rPr>
                <w:rFonts w:ascii="Times New Roman" w:hAnsi="Times New Roman" w:cs="Times New Roman"/>
                <w:sz w:val="24"/>
                <w:szCs w:val="24"/>
                <w:lang w:val="kk-KZ"/>
              </w:rPr>
              <w:t>Нақты талаптар аудиториялық сабақта бөлінеді. Бұл қорытынды бағаның 15 пайызын құрайды.</w:t>
            </w:r>
          </w:p>
          <w:p w:rsidR="00D873CB" w:rsidRPr="001F1AFB" w:rsidRDefault="00D873CB" w:rsidP="00F641B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Үй тапсырмаларын орындау кезінде сақталуға тиісті ережелер:</w:t>
            </w:r>
          </w:p>
          <w:p w:rsidR="00D873CB" w:rsidRPr="001F1AFB" w:rsidRDefault="00D873CB" w:rsidP="00F641B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D873CB" w:rsidRPr="001F1AFB" w:rsidRDefault="00D873CB" w:rsidP="00F641B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D873CB" w:rsidRPr="001F1AFB" w:rsidRDefault="00D873CB" w:rsidP="00CF20F6">
            <w:pPr>
              <w:tabs>
                <w:tab w:val="left" w:pos="426"/>
              </w:tabs>
              <w:jc w:val="both"/>
              <w:rPr>
                <w:rFonts w:ascii="Times New Roman" w:hAnsi="Times New Roman" w:cs="Times New Roman"/>
                <w:lang w:val="kk-KZ"/>
              </w:rPr>
            </w:pPr>
          </w:p>
        </w:tc>
      </w:tr>
      <w:tr w:rsidR="00D873CB" w:rsidRPr="001F1AFB" w:rsidTr="00F641BD">
        <w:trPr>
          <w:trHeight w:val="258"/>
        </w:trPr>
        <w:tc>
          <w:tcPr>
            <w:tcW w:w="1951" w:type="dxa"/>
            <w:gridSpan w:val="3"/>
            <w:vMerge w:val="restart"/>
          </w:tcPr>
          <w:p w:rsidR="00D873CB" w:rsidRPr="001F1AFB" w:rsidRDefault="00D873CB" w:rsidP="00F641BD">
            <w:pPr>
              <w:pStyle w:val="a9"/>
              <w:tabs>
                <w:tab w:val="left" w:pos="426"/>
              </w:tabs>
              <w:autoSpaceDE w:val="0"/>
              <w:autoSpaceDN w:val="0"/>
              <w:adjustRightInd w:val="0"/>
              <w:ind w:left="0"/>
              <w:jc w:val="both"/>
              <w:rPr>
                <w:rStyle w:val="shorttext"/>
                <w:b/>
                <w:lang w:val="kk-KZ"/>
              </w:rPr>
            </w:pPr>
            <w:r w:rsidRPr="001F1AFB">
              <w:rPr>
                <w:rStyle w:val="shorttext"/>
                <w:lang w:val="kk-KZ"/>
              </w:rPr>
              <w:t>Бағалау саясаты</w:t>
            </w:r>
          </w:p>
          <w:p w:rsidR="00D873CB" w:rsidRPr="001F1AFB" w:rsidRDefault="00D873CB" w:rsidP="00F641BD">
            <w:pPr>
              <w:pStyle w:val="a9"/>
              <w:tabs>
                <w:tab w:val="left" w:pos="426"/>
              </w:tabs>
              <w:autoSpaceDE w:val="0"/>
              <w:autoSpaceDN w:val="0"/>
              <w:adjustRightInd w:val="0"/>
              <w:ind w:left="0"/>
              <w:jc w:val="both"/>
              <w:rPr>
                <w:rStyle w:val="shorttext"/>
                <w:b/>
                <w:lang w:val="kk-KZ"/>
              </w:rPr>
            </w:pPr>
          </w:p>
          <w:p w:rsidR="00D873CB" w:rsidRPr="001F1AFB" w:rsidRDefault="00D873CB" w:rsidP="00F641BD">
            <w:pPr>
              <w:pStyle w:val="a9"/>
              <w:tabs>
                <w:tab w:val="left" w:pos="426"/>
              </w:tabs>
              <w:autoSpaceDE w:val="0"/>
              <w:autoSpaceDN w:val="0"/>
              <w:adjustRightInd w:val="0"/>
              <w:ind w:left="0"/>
              <w:jc w:val="both"/>
              <w:rPr>
                <w:rStyle w:val="shorttext"/>
                <w:b/>
                <w:lang w:val="kk-KZ"/>
              </w:rPr>
            </w:pPr>
          </w:p>
          <w:p w:rsidR="00D873CB" w:rsidRPr="001F1AFB" w:rsidRDefault="00D873CB" w:rsidP="00F641BD">
            <w:pPr>
              <w:pStyle w:val="a9"/>
              <w:tabs>
                <w:tab w:val="left" w:pos="426"/>
              </w:tabs>
              <w:autoSpaceDE w:val="0"/>
              <w:autoSpaceDN w:val="0"/>
              <w:adjustRightInd w:val="0"/>
              <w:ind w:left="0"/>
              <w:jc w:val="both"/>
              <w:rPr>
                <w:rStyle w:val="shorttext"/>
                <w:b/>
                <w:lang w:val="kk-KZ"/>
              </w:rPr>
            </w:pPr>
          </w:p>
        </w:tc>
        <w:tc>
          <w:tcPr>
            <w:tcW w:w="4111" w:type="dxa"/>
            <w:gridSpan w:val="5"/>
          </w:tcPr>
          <w:p w:rsidR="00D873CB" w:rsidRPr="001F1AFB" w:rsidRDefault="00D873CB" w:rsidP="00F641BD">
            <w:pPr>
              <w:tabs>
                <w:tab w:val="left" w:pos="426"/>
              </w:tabs>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Өзіндік жұмыстың сипаттамасы</w:t>
            </w:r>
          </w:p>
        </w:tc>
        <w:tc>
          <w:tcPr>
            <w:tcW w:w="1134" w:type="dxa"/>
            <w:gridSpan w:val="3"/>
          </w:tcPr>
          <w:p w:rsidR="00D873CB" w:rsidRPr="001F1AFB" w:rsidRDefault="00D873CB" w:rsidP="00F641BD">
            <w:pPr>
              <w:tabs>
                <w:tab w:val="left" w:pos="426"/>
              </w:tabs>
              <w:autoSpaceDE w:val="0"/>
              <w:autoSpaceDN w:val="0"/>
              <w:adjustRightInd w:val="0"/>
              <w:ind w:left="-108" w:right="-108"/>
              <w:jc w:val="center"/>
              <w:rPr>
                <w:rFonts w:ascii="Times New Roman" w:hAnsi="Times New Roman" w:cs="Times New Roman"/>
                <w:b/>
              </w:rPr>
            </w:pPr>
            <w:r w:rsidRPr="001F1AFB">
              <w:rPr>
                <w:rFonts w:ascii="Times New Roman" w:eastAsia="Calibri" w:hAnsi="Times New Roman" w:cs="Times New Roman"/>
                <w:b/>
                <w:lang w:val="kk-KZ"/>
              </w:rPr>
              <w:t>Пайыздық көрсеткіш</w:t>
            </w:r>
          </w:p>
        </w:tc>
        <w:tc>
          <w:tcPr>
            <w:tcW w:w="2658" w:type="dxa"/>
            <w:gridSpan w:val="4"/>
          </w:tcPr>
          <w:p w:rsidR="00D873CB" w:rsidRPr="001F1AFB" w:rsidRDefault="00D873CB" w:rsidP="00F641BD">
            <w:pPr>
              <w:pStyle w:val="a9"/>
              <w:tabs>
                <w:tab w:val="left" w:pos="317"/>
              </w:tabs>
              <w:autoSpaceDE w:val="0"/>
              <w:autoSpaceDN w:val="0"/>
              <w:adjustRightInd w:val="0"/>
              <w:ind w:left="0"/>
              <w:jc w:val="center"/>
              <w:rPr>
                <w:b/>
              </w:rPr>
            </w:pPr>
            <w:r w:rsidRPr="001F1AFB">
              <w:rPr>
                <w:b/>
              </w:rPr>
              <w:t>Оқыту</w:t>
            </w:r>
            <w:r w:rsidRPr="001F1AFB">
              <w:rPr>
                <w:b/>
                <w:lang w:val="kk-KZ"/>
              </w:rPr>
              <w:t>дың</w:t>
            </w:r>
            <w:r w:rsidRPr="001F1AFB">
              <w:rPr>
                <w:b/>
              </w:rPr>
              <w:t xml:space="preserve"> нәтижелері</w:t>
            </w:r>
          </w:p>
        </w:tc>
      </w:tr>
      <w:tr w:rsidR="00D873CB" w:rsidRPr="001F1AFB" w:rsidTr="00F641BD">
        <w:trPr>
          <w:trHeight w:val="576"/>
        </w:trPr>
        <w:tc>
          <w:tcPr>
            <w:tcW w:w="1951" w:type="dxa"/>
            <w:gridSpan w:val="3"/>
            <w:vMerge/>
          </w:tcPr>
          <w:p w:rsidR="00D873CB" w:rsidRPr="001F1AFB" w:rsidRDefault="00D873CB" w:rsidP="00F641BD">
            <w:pPr>
              <w:pStyle w:val="a9"/>
              <w:tabs>
                <w:tab w:val="left" w:pos="426"/>
              </w:tabs>
              <w:autoSpaceDE w:val="0"/>
              <w:autoSpaceDN w:val="0"/>
              <w:adjustRightInd w:val="0"/>
              <w:ind w:left="0"/>
              <w:jc w:val="both"/>
              <w:rPr>
                <w:rStyle w:val="shorttext"/>
                <w:b/>
              </w:rPr>
            </w:pPr>
          </w:p>
        </w:tc>
        <w:tc>
          <w:tcPr>
            <w:tcW w:w="4111" w:type="dxa"/>
            <w:gridSpan w:val="5"/>
          </w:tcPr>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Үй </w:t>
            </w:r>
            <w:r w:rsidRPr="001F1AFB">
              <w:rPr>
                <w:rFonts w:ascii="Times New Roman" w:hAnsi="Times New Roman" w:cs="Times New Roman"/>
                <w:lang w:val="kk-KZ"/>
              </w:rPr>
              <w:t>жұмысы</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lang w:val="kk-KZ"/>
              </w:rPr>
              <w:t>Д</w:t>
            </w:r>
            <w:proofErr w:type="spellStart"/>
            <w:r w:rsidRPr="001F1AFB">
              <w:rPr>
                <w:rFonts w:ascii="Times New Roman" w:hAnsi="Times New Roman" w:cs="Times New Roman"/>
              </w:rPr>
              <w:t>еректер</w:t>
            </w:r>
            <w:proofErr w:type="spellEnd"/>
            <w:r w:rsidRPr="001F1AFB">
              <w:rPr>
                <w:rFonts w:ascii="Times New Roman" w:hAnsi="Times New Roman" w:cs="Times New Roman"/>
              </w:rPr>
              <w:t xml:space="preserve"> </w:t>
            </w:r>
            <w:proofErr w:type="spellStart"/>
            <w:r w:rsidRPr="001F1AFB">
              <w:rPr>
                <w:rFonts w:ascii="Times New Roman" w:hAnsi="Times New Roman" w:cs="Times New Roman"/>
              </w:rPr>
              <w:t>базасын</w:t>
            </w:r>
            <w:proofErr w:type="spellEnd"/>
            <w:r w:rsidRPr="001F1AFB">
              <w:rPr>
                <w:rFonts w:ascii="Times New Roman" w:hAnsi="Times New Roman" w:cs="Times New Roman"/>
                <w:lang w:val="kk-KZ"/>
              </w:rPr>
              <w:t xml:space="preserve"> әзірлеу жобасы</w:t>
            </w:r>
            <w:r w:rsidRPr="001F1AFB">
              <w:rPr>
                <w:rFonts w:ascii="Times New Roman" w:hAnsi="Times New Roman" w:cs="Times New Roman"/>
              </w:rPr>
              <w:t xml:space="preserve"> </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w:t>
            </w:r>
            <w:r w:rsidRPr="001F1AFB">
              <w:rPr>
                <w:rFonts w:ascii="Times New Roman" w:hAnsi="Times New Roman" w:cs="Times New Roman"/>
              </w:rPr>
              <w:t xml:space="preserve">ағдарламалау </w:t>
            </w:r>
            <w:r w:rsidRPr="001F1AFB">
              <w:rPr>
                <w:rFonts w:ascii="Times New Roman" w:hAnsi="Times New Roman" w:cs="Times New Roman"/>
                <w:lang w:val="kk-KZ"/>
              </w:rPr>
              <w:t>бойынша жоба</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proofErr w:type="spellStart"/>
            <w:r w:rsidRPr="001F1AFB">
              <w:rPr>
                <w:rFonts w:ascii="Times New Roman" w:hAnsi="Times New Roman" w:cs="Times New Roman"/>
              </w:rPr>
              <w:t>Емтихан</w:t>
            </w:r>
            <w:proofErr w:type="spellEnd"/>
            <w:r w:rsidRPr="001F1AFB">
              <w:rPr>
                <w:rFonts w:ascii="Times New Roman" w:hAnsi="Times New Roman" w:cs="Times New Roman"/>
                <w:lang w:val="kk-KZ"/>
              </w:rPr>
              <w:t>дар</w:t>
            </w:r>
            <w:r w:rsidRPr="001F1AFB">
              <w:rPr>
                <w:rFonts w:ascii="Times New Roman" w:hAnsi="Times New Roman" w:cs="Times New Roman"/>
              </w:rPr>
              <w:t xml:space="preserve"> </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БАРЛЫҒЫ</w:t>
            </w:r>
          </w:p>
        </w:tc>
        <w:tc>
          <w:tcPr>
            <w:tcW w:w="1134" w:type="dxa"/>
            <w:gridSpan w:val="3"/>
          </w:tcPr>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35%</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15%</w:t>
            </w:r>
          </w:p>
          <w:p w:rsidR="00D873CB" w:rsidRPr="001F1AFB" w:rsidRDefault="00D873CB" w:rsidP="00F641BD">
            <w:pPr>
              <w:tabs>
                <w:tab w:val="left" w:pos="426"/>
              </w:tabs>
              <w:autoSpaceDE w:val="0"/>
              <w:autoSpaceDN w:val="0"/>
              <w:adjustRightInd w:val="0"/>
              <w:jc w:val="both"/>
              <w:rPr>
                <w:rFonts w:ascii="Times New Roman" w:hAnsi="Times New Roman" w:cs="Times New Roman"/>
                <w:u w:val="single"/>
              </w:rPr>
            </w:pPr>
            <w:r w:rsidRPr="001F1AFB">
              <w:rPr>
                <w:rFonts w:ascii="Times New Roman" w:hAnsi="Times New Roman" w:cs="Times New Roman"/>
                <w:u w:val="single"/>
              </w:rPr>
              <w:t>40%</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100%</w:t>
            </w:r>
          </w:p>
        </w:tc>
        <w:tc>
          <w:tcPr>
            <w:tcW w:w="2658" w:type="dxa"/>
            <w:gridSpan w:val="4"/>
          </w:tcPr>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2,3,4</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4,5,6</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tc>
      </w:tr>
      <w:tr w:rsidR="00D873CB" w:rsidRPr="001F1AFB" w:rsidTr="00F641BD">
        <w:tc>
          <w:tcPr>
            <w:tcW w:w="1951" w:type="dxa"/>
            <w:gridSpan w:val="3"/>
            <w:vMerge/>
          </w:tcPr>
          <w:p w:rsidR="00D873CB" w:rsidRPr="001F1AFB" w:rsidRDefault="00D873CB" w:rsidP="00F641BD">
            <w:pPr>
              <w:pStyle w:val="a9"/>
              <w:tabs>
                <w:tab w:val="left" w:pos="426"/>
              </w:tabs>
              <w:autoSpaceDE w:val="0"/>
              <w:autoSpaceDN w:val="0"/>
              <w:adjustRightInd w:val="0"/>
              <w:ind w:left="0"/>
              <w:jc w:val="both"/>
              <w:rPr>
                <w:rStyle w:val="shorttext"/>
                <w:b/>
              </w:rPr>
            </w:pPr>
          </w:p>
        </w:tc>
        <w:tc>
          <w:tcPr>
            <w:tcW w:w="7903" w:type="dxa"/>
            <w:gridSpan w:val="12"/>
          </w:tcPr>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Сіздің қорытынды </w:t>
            </w:r>
            <w:proofErr w:type="gramStart"/>
            <w:r w:rsidRPr="001F1AFB">
              <w:rPr>
                <w:rFonts w:ascii="Times New Roman" w:hAnsi="Times New Roman" w:cs="Times New Roman"/>
              </w:rPr>
              <w:t>ба</w:t>
            </w:r>
            <w:proofErr w:type="gramEnd"/>
            <w:r w:rsidRPr="001F1AFB">
              <w:rPr>
                <w:rFonts w:ascii="Times New Roman" w:hAnsi="Times New Roman" w:cs="Times New Roman"/>
              </w:rPr>
              <w:t>ға</w:t>
            </w:r>
            <w:r w:rsidRPr="001F1AFB">
              <w:rPr>
                <w:rFonts w:ascii="Times New Roman" w:hAnsi="Times New Roman" w:cs="Times New Roman"/>
                <w:lang w:val="kk-KZ"/>
              </w:rPr>
              <w:t>ңыз</w:t>
            </w:r>
            <w:r w:rsidRPr="001F1AFB">
              <w:rPr>
                <w:rFonts w:ascii="Times New Roman" w:hAnsi="Times New Roman" w:cs="Times New Roman"/>
              </w:rPr>
              <w:t xml:space="preserve"> </w:t>
            </w:r>
            <w:proofErr w:type="spellStart"/>
            <w:r w:rsidRPr="001F1AFB">
              <w:rPr>
                <w:rFonts w:ascii="Times New Roman" w:hAnsi="Times New Roman" w:cs="Times New Roman"/>
              </w:rPr>
              <w:t>мына</w:t>
            </w:r>
            <w:proofErr w:type="spellEnd"/>
            <w:r w:rsidRPr="001F1AFB">
              <w:rPr>
                <w:rFonts w:ascii="Times New Roman" w:hAnsi="Times New Roman" w:cs="Times New Roman"/>
              </w:rPr>
              <w:t xml:space="preserve"> формула</w:t>
            </w:r>
            <w:r w:rsidRPr="001F1AFB">
              <w:rPr>
                <w:rFonts w:ascii="Times New Roman" w:hAnsi="Times New Roman" w:cs="Times New Roman"/>
                <w:lang w:val="kk-KZ"/>
              </w:rPr>
              <w:t>мен</w:t>
            </w:r>
            <w:r w:rsidRPr="001F1AFB">
              <w:rPr>
                <w:rFonts w:ascii="Times New Roman" w:hAnsi="Times New Roman" w:cs="Times New Roman"/>
              </w:rPr>
              <w:t xml:space="preserve"> </w:t>
            </w:r>
            <w:proofErr w:type="spellStart"/>
            <w:r w:rsidRPr="001F1AFB">
              <w:rPr>
                <w:rFonts w:ascii="Times New Roman" w:hAnsi="Times New Roman" w:cs="Times New Roman"/>
              </w:rPr>
              <w:t>есептеле</w:t>
            </w:r>
            <w:proofErr w:type="spellEnd"/>
            <w:r w:rsidRPr="001F1AFB">
              <w:rPr>
                <w:rFonts w:ascii="Times New Roman" w:hAnsi="Times New Roman" w:cs="Times New Roman"/>
                <w:lang w:val="kk-KZ"/>
              </w:rPr>
              <w:t>ді</w:t>
            </w:r>
            <w:r w:rsidRPr="001F1AFB">
              <w:rPr>
                <w:rFonts w:ascii="Times New Roman" w:hAnsi="Times New Roman" w:cs="Times New Roman"/>
              </w:rPr>
              <w:t xml:space="preserve"> </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1+</m:t>
                  </m:r>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2</m:t>
                  </m:r>
                </m:num>
                <m:den>
                  <m:r>
                    <m:rPr>
                      <m:sty m:val="p"/>
                    </m:rPr>
                    <w:rPr>
                      <w:rStyle w:val="shorttext"/>
                      <w:rFonts w:ascii="Cambria Math" w:hAnsi="Times New Roman" w:cs="Times New Roman"/>
                      <w:sz w:val="24"/>
                      <w:lang w:val="kk-KZ"/>
                    </w:rPr>
                    <m:t>2</m:t>
                  </m:r>
                </m:den>
              </m:f>
              <m:r>
                <m:rPr>
                  <m:sty m:val="p"/>
                </m:rPr>
                <w:rPr>
                  <w:rStyle w:val="shorttext"/>
                  <w:rFonts w:ascii="Cambria Math" w:hAnsi="Times New Roman" w:cs="Times New Roman"/>
                  <w:sz w:val="24"/>
                  <w:lang w:val="kk-KZ"/>
                </w:rPr>
                <m:t xml:space="preserve"> </m:t>
              </m:r>
            </m:oMath>
            <w:r w:rsidRPr="001F1AFB">
              <w:rPr>
                <w:rFonts w:ascii="Times New Roman" w:hAnsi="Times New Roman" w:cs="Times New Roman"/>
                <w:lang w:val="kk-KZ"/>
              </w:rPr>
              <w:t>∙0,6+0,1 МТ+0,3 ИК</w:t>
            </w:r>
          </w:p>
          <w:p w:rsidR="00D873CB" w:rsidRPr="001F1AFB" w:rsidRDefault="00D873CB" w:rsidP="00F641B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                                                </w:t>
            </w:r>
          </w:p>
          <w:p w:rsidR="00D873CB" w:rsidRPr="001F1AFB" w:rsidRDefault="00D873CB" w:rsidP="00F641BD">
            <w:pPr>
              <w:pStyle w:val="a9"/>
              <w:tabs>
                <w:tab w:val="left" w:pos="426"/>
              </w:tabs>
              <w:autoSpaceDE w:val="0"/>
              <w:autoSpaceDN w:val="0"/>
              <w:adjustRightInd w:val="0"/>
              <w:ind w:left="34"/>
              <w:jc w:val="both"/>
              <w:rPr>
                <w:lang w:val="kk-KZ"/>
              </w:rPr>
            </w:pPr>
            <w:r w:rsidRPr="001F1AFB">
              <w:rPr>
                <w:lang w:val="kk-KZ"/>
              </w:rPr>
              <w:t xml:space="preserve">Төменде бағалау үлгісі пайызбен көрсетілген: </w:t>
            </w:r>
          </w:p>
          <w:p w:rsidR="00D873CB" w:rsidRPr="001F1AFB" w:rsidRDefault="00D873CB" w:rsidP="00F641BD">
            <w:pPr>
              <w:pStyle w:val="a9"/>
              <w:tabs>
                <w:tab w:val="left" w:pos="426"/>
              </w:tabs>
              <w:autoSpaceDE w:val="0"/>
              <w:autoSpaceDN w:val="0"/>
              <w:adjustRightInd w:val="0"/>
              <w:ind w:left="34"/>
              <w:jc w:val="both"/>
            </w:pPr>
            <w:r w:rsidRPr="001F1AFB">
              <w:t>95% - 100%: А</w:t>
            </w:r>
            <w:r w:rsidRPr="001F1AFB">
              <w:tab/>
            </w:r>
            <w:r w:rsidRPr="001F1AFB">
              <w:tab/>
              <w:t>90% - 94%: А-</w:t>
            </w:r>
          </w:p>
          <w:p w:rsidR="00D873CB" w:rsidRPr="001F1AFB" w:rsidRDefault="00D873CB" w:rsidP="00F641BD">
            <w:pPr>
              <w:pStyle w:val="a9"/>
              <w:tabs>
                <w:tab w:val="left" w:pos="426"/>
              </w:tabs>
              <w:autoSpaceDE w:val="0"/>
              <w:autoSpaceDN w:val="0"/>
              <w:adjustRightInd w:val="0"/>
              <w:ind w:left="34"/>
              <w:jc w:val="both"/>
            </w:pPr>
            <w:r w:rsidRPr="001F1AFB">
              <w:t>85% - 89%: В+</w:t>
            </w:r>
            <w:r w:rsidRPr="001F1AFB">
              <w:tab/>
            </w:r>
            <w:r w:rsidRPr="001F1AFB">
              <w:tab/>
              <w:t>80% - 84%: В</w:t>
            </w:r>
            <w:r w:rsidRPr="001F1AFB">
              <w:tab/>
            </w:r>
            <w:r w:rsidRPr="001F1AFB">
              <w:tab/>
            </w:r>
            <w:r w:rsidRPr="001F1AFB">
              <w:tab/>
              <w:t>75% - 79%: В-</w:t>
            </w:r>
          </w:p>
          <w:p w:rsidR="00D873CB" w:rsidRPr="001F1AFB" w:rsidRDefault="00D873CB" w:rsidP="00F641BD">
            <w:pPr>
              <w:pStyle w:val="a9"/>
              <w:tabs>
                <w:tab w:val="left" w:pos="426"/>
              </w:tabs>
              <w:autoSpaceDE w:val="0"/>
              <w:autoSpaceDN w:val="0"/>
              <w:adjustRightInd w:val="0"/>
              <w:ind w:left="34"/>
              <w:jc w:val="both"/>
            </w:pPr>
            <w:r w:rsidRPr="001F1AFB">
              <w:t>70% - 74%: С+</w:t>
            </w:r>
            <w:r w:rsidRPr="001F1AFB">
              <w:tab/>
            </w:r>
            <w:r w:rsidRPr="001F1AFB">
              <w:tab/>
              <w:t>65% - 69%: С</w:t>
            </w:r>
            <w:r w:rsidRPr="001F1AFB">
              <w:tab/>
            </w:r>
            <w:r w:rsidRPr="001F1AFB">
              <w:tab/>
            </w:r>
            <w:r w:rsidRPr="001F1AFB">
              <w:tab/>
              <w:t>60% - 64%: С-</w:t>
            </w:r>
          </w:p>
          <w:p w:rsidR="00D873CB" w:rsidRPr="001F1AFB" w:rsidRDefault="00D873CB" w:rsidP="00F641B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 xml:space="preserve">55% - 59%: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50% - 54%: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            0% -49%: </w:t>
            </w:r>
            <w:r w:rsidRPr="001F1AFB">
              <w:rPr>
                <w:rFonts w:ascii="Times New Roman" w:hAnsi="Times New Roman" w:cs="Times New Roman"/>
                <w:lang w:val="en-US"/>
              </w:rPr>
              <w:t>F</w:t>
            </w:r>
          </w:p>
        </w:tc>
      </w:tr>
      <w:tr w:rsidR="00D873CB" w:rsidRPr="00667213" w:rsidTr="00F641BD">
        <w:tc>
          <w:tcPr>
            <w:tcW w:w="1951" w:type="dxa"/>
            <w:gridSpan w:val="3"/>
          </w:tcPr>
          <w:p w:rsidR="00D873CB" w:rsidRPr="001F1AFB" w:rsidRDefault="00D873CB" w:rsidP="00F641BD">
            <w:pPr>
              <w:pStyle w:val="a9"/>
              <w:tabs>
                <w:tab w:val="left" w:pos="426"/>
              </w:tabs>
              <w:autoSpaceDE w:val="0"/>
              <w:autoSpaceDN w:val="0"/>
              <w:adjustRightInd w:val="0"/>
              <w:ind w:left="0"/>
              <w:jc w:val="both"/>
              <w:rPr>
                <w:b/>
                <w:lang w:val="kk-KZ"/>
              </w:rPr>
            </w:pPr>
            <w:r w:rsidRPr="001F1AFB">
              <w:rPr>
                <w:b/>
                <w:lang w:val="kk-KZ"/>
              </w:rPr>
              <w:t>Пәннің саясаты</w:t>
            </w:r>
          </w:p>
        </w:tc>
        <w:tc>
          <w:tcPr>
            <w:tcW w:w="7903" w:type="dxa"/>
            <w:gridSpan w:val="12"/>
          </w:tcPr>
          <w:p w:rsidR="00D873CB" w:rsidRPr="001F1AFB" w:rsidRDefault="00D873CB" w:rsidP="00F641BD">
            <w:pPr>
              <w:pStyle w:val="a9"/>
              <w:tabs>
                <w:tab w:val="left" w:pos="426"/>
              </w:tabs>
              <w:autoSpaceDE w:val="0"/>
              <w:autoSpaceDN w:val="0"/>
              <w:adjustRightInd w:val="0"/>
              <w:ind w:left="0"/>
              <w:contextualSpacing w:val="0"/>
              <w:jc w:val="both"/>
              <w:rPr>
                <w:lang w:val="kk-KZ"/>
              </w:rPr>
            </w:pPr>
            <w:r w:rsidRPr="001F1AFB">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w:t>
            </w:r>
            <w:r w:rsidRPr="001F1AFB">
              <w:rPr>
                <w:lang w:val="kk-KZ"/>
              </w:rPr>
              <w:lastRenderedPageBreak/>
              <w:t xml:space="preserve">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D873CB" w:rsidRPr="001F1AFB" w:rsidTr="00F641BD">
        <w:tc>
          <w:tcPr>
            <w:tcW w:w="9854" w:type="dxa"/>
            <w:gridSpan w:val="15"/>
          </w:tcPr>
          <w:p w:rsidR="00D873CB" w:rsidRPr="001F1AFB" w:rsidRDefault="00D873CB" w:rsidP="00F641BD">
            <w:pPr>
              <w:pStyle w:val="a9"/>
              <w:tabs>
                <w:tab w:val="left" w:pos="426"/>
              </w:tabs>
              <w:autoSpaceDE w:val="0"/>
              <w:autoSpaceDN w:val="0"/>
              <w:adjustRightInd w:val="0"/>
              <w:ind w:left="0"/>
              <w:contextualSpacing w:val="0"/>
              <w:jc w:val="both"/>
              <w:rPr>
                <w:lang w:val="kk-KZ"/>
              </w:rPr>
            </w:pPr>
            <w:r w:rsidRPr="001F1AFB">
              <w:rPr>
                <w:b/>
                <w:lang w:val="kk-KZ"/>
              </w:rPr>
              <w:lastRenderedPageBreak/>
              <w:t>Пәннің графигі</w:t>
            </w:r>
          </w:p>
        </w:tc>
      </w:tr>
      <w:tr w:rsidR="00D873CB" w:rsidRPr="001F1AFB" w:rsidTr="00F641BD">
        <w:tc>
          <w:tcPr>
            <w:tcW w:w="817" w:type="dxa"/>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Апта</w:t>
            </w:r>
          </w:p>
        </w:tc>
        <w:tc>
          <w:tcPr>
            <w:tcW w:w="4961"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D873CB" w:rsidRPr="001F1AFB" w:rsidRDefault="00D873CB" w:rsidP="00F641BD">
            <w:pPr>
              <w:jc w:val="center"/>
              <w:rPr>
                <w:rFonts w:ascii="Times New Roman" w:eastAsia="Times New Roman" w:hAnsi="Times New Roman" w:cs="Times New Roman"/>
                <w:b/>
                <w:lang w:val="kk-KZ"/>
              </w:rPr>
            </w:pPr>
            <w:proofErr w:type="spellStart"/>
            <w:r w:rsidRPr="001F1AFB">
              <w:rPr>
                <w:rFonts w:ascii="Times New Roman" w:eastAsia="Times New Roman" w:hAnsi="Times New Roman" w:cs="Times New Roman"/>
                <w:b/>
              </w:rPr>
              <w:t>Максимал</w:t>
            </w:r>
            <w:proofErr w:type="spellEnd"/>
            <w:r w:rsidRPr="001F1AFB">
              <w:rPr>
                <w:rFonts w:ascii="Times New Roman" w:eastAsia="Times New Roman" w:hAnsi="Times New Roman" w:cs="Times New Roman"/>
                <w:b/>
                <w:lang w:val="kk-KZ"/>
              </w:rPr>
              <w:t>ды балл</w:t>
            </w:r>
          </w:p>
        </w:tc>
      </w:tr>
      <w:tr w:rsidR="00D873CB" w:rsidRPr="001F1AFB" w:rsidTr="00F641BD">
        <w:trPr>
          <w:trHeight w:val="503"/>
        </w:trPr>
        <w:tc>
          <w:tcPr>
            <w:tcW w:w="817" w:type="dxa"/>
          </w:tcPr>
          <w:p w:rsidR="00D873CB" w:rsidRPr="001F1AFB" w:rsidRDefault="00D873CB" w:rsidP="00F641BD">
            <w:pPr>
              <w:jc w:val="center"/>
              <w:rPr>
                <w:rFonts w:ascii="Times New Roman" w:eastAsia="Times New Roman" w:hAnsi="Times New Roman" w:cs="Times New Roman"/>
                <w:b/>
              </w:rPr>
            </w:pPr>
            <w:r w:rsidRPr="001F1AFB">
              <w:rPr>
                <w:rFonts w:ascii="Times New Roman" w:eastAsia="Times New Roman" w:hAnsi="Times New Roman" w:cs="Times New Roman"/>
                <w:b/>
              </w:rPr>
              <w:t>1</w:t>
            </w:r>
          </w:p>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8D0E65" w:rsidRPr="001F1AFB" w:rsidRDefault="008D0E65" w:rsidP="008D0E65">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1 Дәріс. Ғылым тарихы мен философиясы пәнінің негізгі мәселелері</w:t>
            </w:r>
          </w:p>
          <w:p w:rsidR="008D0E65" w:rsidRPr="001F1AFB" w:rsidRDefault="008D0E65" w:rsidP="008D0E65">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 және оның мәні туралы мәселелер</w:t>
            </w:r>
          </w:p>
          <w:p w:rsidR="008D0E65" w:rsidRPr="001F1AFB" w:rsidRDefault="008D0E65" w:rsidP="008D0E65">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2.Ғылыми таным, ғылым әдіснамасы мен логикасы </w:t>
            </w:r>
          </w:p>
          <w:p w:rsidR="008D0E65" w:rsidRPr="001F1AFB" w:rsidRDefault="008D0E65" w:rsidP="008D0E65">
            <w:pPr>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3.Ғылым әдіснамасы мәселесі ғылым философиясының саласы ретінде </w:t>
            </w:r>
          </w:p>
          <w:p w:rsidR="008D0E65" w:rsidRPr="001F1AFB" w:rsidRDefault="008D0E65" w:rsidP="008D0E65">
            <w:pPr>
              <w:rPr>
                <w:rFonts w:ascii="Times New Roman" w:hAnsi="Times New Roman" w:cs="Times New Roman"/>
                <w:sz w:val="24"/>
                <w:szCs w:val="24"/>
                <w:lang w:val="kk-KZ"/>
              </w:rPr>
            </w:pPr>
          </w:p>
          <w:p w:rsidR="00FE3794" w:rsidRDefault="00D873CB" w:rsidP="00FE3794">
            <w:pPr>
              <w:rPr>
                <w:rFonts w:ascii="Times New Roman" w:hAnsi="Times New Roman" w:cs="Times New Roman"/>
                <w:sz w:val="24"/>
                <w:szCs w:val="24"/>
                <w:lang w:val="kk-KZ"/>
              </w:rPr>
            </w:pPr>
            <w:r w:rsidRPr="001F1AFB">
              <w:rPr>
                <w:rFonts w:ascii="Times New Roman" w:hAnsi="Times New Roman" w:cs="Times New Roman"/>
                <w:sz w:val="24"/>
                <w:szCs w:val="24"/>
                <w:lang w:val="kk-KZ"/>
              </w:rPr>
              <w:t>Семинар 1. Ескерту: Семинар тақырыптары</w:t>
            </w:r>
            <w:r w:rsidR="00FE3794" w:rsidRPr="001F1AFB">
              <w:rPr>
                <w:rFonts w:ascii="Times New Roman" w:hAnsi="Times New Roman" w:cs="Times New Roman"/>
                <w:sz w:val="24"/>
                <w:szCs w:val="24"/>
                <w:lang w:val="kk-KZ"/>
              </w:rPr>
              <w:t xml:space="preserve"> жеке файлда көрсетілген.</w:t>
            </w:r>
            <w:r w:rsidRPr="001F1AFB">
              <w:rPr>
                <w:rFonts w:ascii="Times New Roman" w:hAnsi="Times New Roman" w:cs="Times New Roman"/>
                <w:sz w:val="24"/>
                <w:szCs w:val="24"/>
                <w:lang w:val="kk-KZ"/>
              </w:rPr>
              <w:t xml:space="preserve"> </w:t>
            </w:r>
          </w:p>
          <w:p w:rsidR="00FE3794" w:rsidRDefault="00FE3794" w:rsidP="00FE379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D873CB" w:rsidRPr="001F1AFB" w:rsidRDefault="00D873CB" w:rsidP="00FE3794">
            <w:pPr>
              <w:rPr>
                <w:rFonts w:ascii="Times New Roman" w:eastAsia="Times New Roman" w:hAnsi="Times New Roman" w:cs="Times New Roman"/>
                <w:b/>
                <w:lang w:val="kk-KZ"/>
              </w:rPr>
            </w:pP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1F1AFB">
            <w:pPr>
              <w:rPr>
                <w:rFonts w:ascii="Times New Roman" w:eastAsia="Times New Roman" w:hAnsi="Times New Roman" w:cs="Times New Roman"/>
                <w:b/>
                <w:lang w:val="kk-KZ"/>
              </w:rPr>
            </w:pPr>
            <w:r w:rsidRPr="001F1AFB">
              <w:rPr>
                <w:rFonts w:ascii="Times New Roman" w:eastAsia="Times New Roman" w:hAnsi="Times New Roman" w:cs="Times New Roman"/>
                <w:b/>
                <w:lang w:val="kk-KZ"/>
              </w:rPr>
              <w:t>1</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tc>
      </w:tr>
      <w:tr w:rsidR="00051142" w:rsidRPr="001F1AFB" w:rsidTr="00F641BD">
        <w:trPr>
          <w:trHeight w:val="503"/>
        </w:trPr>
        <w:tc>
          <w:tcPr>
            <w:tcW w:w="817" w:type="dxa"/>
          </w:tcPr>
          <w:p w:rsidR="00051142" w:rsidRPr="001F1AFB" w:rsidRDefault="00051142" w:rsidP="00F641BD">
            <w:pPr>
              <w:jc w:val="center"/>
              <w:rPr>
                <w:rFonts w:ascii="Times New Roman" w:eastAsia="Times New Roman" w:hAnsi="Times New Roman" w:cs="Times New Roman"/>
                <w:b/>
              </w:rPr>
            </w:pPr>
          </w:p>
        </w:tc>
        <w:tc>
          <w:tcPr>
            <w:tcW w:w="4961" w:type="dxa"/>
            <w:gridSpan w:val="6"/>
          </w:tcPr>
          <w:p w:rsidR="00051142" w:rsidRPr="00051142" w:rsidRDefault="00310BD9" w:rsidP="008D0E65">
            <w:pPr>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051142" w:rsidRPr="00051142">
              <w:rPr>
                <w:rFonts w:ascii="Times New Roman" w:hAnsi="Times New Roman" w:cs="Times New Roman"/>
                <w:sz w:val="24"/>
                <w:szCs w:val="24"/>
                <w:lang w:val="kk-KZ"/>
              </w:rPr>
              <w:t>СӨЖ  тапсырмалары жеке файлда көрсетілген.</w:t>
            </w:r>
          </w:p>
        </w:tc>
        <w:tc>
          <w:tcPr>
            <w:tcW w:w="1843" w:type="dxa"/>
            <w:gridSpan w:val="6"/>
          </w:tcPr>
          <w:p w:rsidR="00051142" w:rsidRDefault="00051142" w:rsidP="00F641BD">
            <w:pPr>
              <w:jc w:val="center"/>
              <w:rPr>
                <w:rFonts w:ascii="Times New Roman" w:eastAsia="Times New Roman" w:hAnsi="Times New Roman" w:cs="Times New Roman"/>
                <w:b/>
                <w:lang w:val="kk-KZ"/>
              </w:rPr>
            </w:pPr>
          </w:p>
        </w:tc>
        <w:tc>
          <w:tcPr>
            <w:tcW w:w="2233" w:type="dxa"/>
            <w:gridSpan w:val="2"/>
          </w:tcPr>
          <w:p w:rsidR="00051142"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1</w:t>
            </w:r>
            <w:r w:rsidR="00310BD9">
              <w:rPr>
                <w:b/>
                <w:lang w:val="kk-KZ"/>
              </w:rPr>
              <w:t>2</w:t>
            </w:r>
          </w:p>
        </w:tc>
      </w:tr>
      <w:tr w:rsidR="00D873CB" w:rsidRPr="001F1AFB" w:rsidTr="00F641BD">
        <w:trPr>
          <w:trHeight w:val="741"/>
        </w:trPr>
        <w:tc>
          <w:tcPr>
            <w:tcW w:w="817" w:type="dxa"/>
          </w:tcPr>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rPr>
              <w:t>2</w:t>
            </w:r>
            <w:r w:rsidR="00F641BD" w:rsidRPr="001F1AFB">
              <w:rPr>
                <w:rFonts w:ascii="Times New Roman" w:eastAsia="Times New Roman" w:hAnsi="Times New Roman" w:cs="Times New Roman"/>
                <w:b/>
                <w:lang w:val="kk-KZ"/>
              </w:rPr>
              <w:t>-3</w:t>
            </w:r>
          </w:p>
        </w:tc>
        <w:tc>
          <w:tcPr>
            <w:tcW w:w="4961" w:type="dxa"/>
            <w:gridSpan w:val="6"/>
          </w:tcPr>
          <w:p w:rsidR="00F641BD" w:rsidRPr="001F1AFB" w:rsidRDefault="00F641BD" w:rsidP="00F641BD">
            <w:pPr>
              <w:pStyle w:val="11"/>
              <w:ind w:firstLine="0"/>
              <w:jc w:val="left"/>
              <w:rPr>
                <w:sz w:val="24"/>
                <w:szCs w:val="24"/>
              </w:rPr>
            </w:pPr>
            <w:r w:rsidRPr="001F1AFB">
              <w:rPr>
                <w:sz w:val="24"/>
                <w:szCs w:val="24"/>
              </w:rPr>
              <w:t>2-3 Дәріс.Тарихтың даму аясындағы ғылым. Көне дәуір кезеңі.</w:t>
            </w:r>
          </w:p>
          <w:p w:rsidR="00F641BD" w:rsidRPr="001F1AFB" w:rsidRDefault="00F641BD" w:rsidP="00F641BD">
            <w:pPr>
              <w:pStyle w:val="a9"/>
              <w:jc w:val="both"/>
              <w:rPr>
                <w:lang w:val="kk-KZ"/>
              </w:rPr>
            </w:pP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1.Ғылымның бастауы. Ғылым және өркениетті даму типтері </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2.Ежелгі Мессопатамиядағы ғылым дамуы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w:t>
            </w:r>
            <w:r w:rsidRPr="001F1AFB">
              <w:rPr>
                <w:rFonts w:ascii="Times New Roman" w:hAnsi="Times New Roman" w:cs="Times New Roman"/>
                <w:bCs/>
                <w:sz w:val="24"/>
                <w:szCs w:val="24"/>
                <w:lang w:val="kk-KZ"/>
              </w:rPr>
              <w:t xml:space="preserve"> Көне Мысырдағы дін және ғылым</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4.Антика дәуіріндегі ғылым бастаулары</w:t>
            </w:r>
          </w:p>
          <w:p w:rsidR="00F641BD" w:rsidRPr="001F1AFB" w:rsidRDefault="00F641BD" w:rsidP="00F641BD">
            <w:pPr>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5.Қытай мен Үндідегі ғылым дамуы </w:t>
            </w:r>
          </w:p>
          <w:p w:rsidR="00F641BD" w:rsidRPr="001F1AFB" w:rsidRDefault="00F641BD" w:rsidP="00F641BD">
            <w:pPr>
              <w:rPr>
                <w:rFonts w:ascii="Times New Roman" w:hAnsi="Times New Roman" w:cs="Times New Roman"/>
                <w:sz w:val="24"/>
                <w:szCs w:val="24"/>
                <w:lang w:val="kk-KZ"/>
              </w:rPr>
            </w:pPr>
          </w:p>
          <w:p w:rsidR="00D873CB" w:rsidRPr="001F1AFB" w:rsidRDefault="00D873CB" w:rsidP="00F641BD">
            <w:pPr>
              <w:rPr>
                <w:rFonts w:ascii="Times New Roman" w:eastAsia="Times New Roman" w:hAnsi="Times New Roman" w:cs="Times New Roman"/>
                <w:b/>
                <w:lang w:val="kk-KZ"/>
              </w:rPr>
            </w:pPr>
            <w:r w:rsidRPr="001F1AFB">
              <w:rPr>
                <w:rFonts w:ascii="Times New Roman" w:hAnsi="Times New Roman" w:cs="Times New Roman"/>
                <w:sz w:val="24"/>
                <w:szCs w:val="24"/>
                <w:lang w:val="kk-KZ"/>
              </w:rPr>
              <w:t>Семинар 2</w:t>
            </w:r>
            <w:r w:rsidR="00F641BD" w:rsidRPr="001F1AFB">
              <w:rPr>
                <w:rFonts w:ascii="Times New Roman" w:hAnsi="Times New Roman" w:cs="Times New Roman"/>
                <w:sz w:val="24"/>
                <w:szCs w:val="24"/>
                <w:lang w:val="kk-KZ"/>
              </w:rPr>
              <w:t>-3</w:t>
            </w:r>
            <w:r w:rsidRPr="001F1AFB">
              <w:rPr>
                <w:rFonts w:ascii="Times New Roman" w:hAnsi="Times New Roman" w:cs="Times New Roman"/>
                <w:sz w:val="24"/>
                <w:szCs w:val="24"/>
                <w:lang w:val="kk-KZ"/>
              </w:rPr>
              <w:t>. Ескерту: Семинар тақырыптары мен тапсырмалары жеке 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7</w:t>
            </w:r>
          </w:p>
        </w:tc>
      </w:tr>
      <w:tr w:rsidR="00FE3794" w:rsidRPr="00FE3794" w:rsidTr="00F641BD">
        <w:trPr>
          <w:trHeight w:val="741"/>
        </w:trPr>
        <w:tc>
          <w:tcPr>
            <w:tcW w:w="817" w:type="dxa"/>
          </w:tcPr>
          <w:p w:rsidR="00FE3794" w:rsidRPr="001F1AFB" w:rsidRDefault="00FE3794" w:rsidP="00F641BD">
            <w:pPr>
              <w:jc w:val="center"/>
              <w:rPr>
                <w:rFonts w:ascii="Times New Roman" w:eastAsia="Times New Roman" w:hAnsi="Times New Roman" w:cs="Times New Roman"/>
                <w:b/>
                <w:lang w:val="kk-KZ"/>
              </w:rPr>
            </w:pPr>
          </w:p>
        </w:tc>
        <w:tc>
          <w:tcPr>
            <w:tcW w:w="4961" w:type="dxa"/>
            <w:gridSpan w:val="6"/>
          </w:tcPr>
          <w:p w:rsidR="00FE3794" w:rsidRPr="001F1AFB" w:rsidRDefault="00310BD9" w:rsidP="00F641BD">
            <w:pPr>
              <w:pStyle w:val="11"/>
              <w:ind w:firstLine="0"/>
              <w:jc w:val="left"/>
              <w:rPr>
                <w:sz w:val="24"/>
                <w:szCs w:val="24"/>
              </w:rPr>
            </w:pPr>
            <w:r>
              <w:rPr>
                <w:b w:val="0"/>
                <w:sz w:val="24"/>
                <w:szCs w:val="24"/>
              </w:rPr>
              <w:t>2</w:t>
            </w:r>
            <w:r w:rsidR="00FE3794" w:rsidRPr="00FE3794">
              <w:rPr>
                <w:b w:val="0"/>
                <w:sz w:val="24"/>
                <w:szCs w:val="24"/>
              </w:rPr>
              <w:t>СӨЖ  тапсырмалары жеке файлда көрсетілген</w:t>
            </w:r>
            <w:r w:rsidR="00FE3794" w:rsidRPr="001F1AFB">
              <w:rPr>
                <w:sz w:val="24"/>
                <w:szCs w:val="24"/>
              </w:rPr>
              <w:t>.</w:t>
            </w:r>
          </w:p>
        </w:tc>
        <w:tc>
          <w:tcPr>
            <w:tcW w:w="1843" w:type="dxa"/>
            <w:gridSpan w:val="6"/>
          </w:tcPr>
          <w:p w:rsidR="00FE3794" w:rsidRPr="001F1AFB" w:rsidRDefault="00FE3794" w:rsidP="00F641BD">
            <w:pPr>
              <w:jc w:val="center"/>
              <w:rPr>
                <w:rFonts w:ascii="Times New Roman" w:eastAsia="Times New Roman" w:hAnsi="Times New Roman" w:cs="Times New Roman"/>
                <w:b/>
                <w:lang w:val="kk-KZ"/>
              </w:rPr>
            </w:pPr>
          </w:p>
        </w:tc>
        <w:tc>
          <w:tcPr>
            <w:tcW w:w="2233" w:type="dxa"/>
            <w:gridSpan w:val="2"/>
          </w:tcPr>
          <w:p w:rsidR="00FE3794"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1</w:t>
            </w:r>
            <w:r w:rsidR="00310BD9">
              <w:rPr>
                <w:b/>
                <w:lang w:val="kk-KZ"/>
              </w:rPr>
              <w:t>3</w:t>
            </w:r>
          </w:p>
        </w:tc>
      </w:tr>
      <w:tr w:rsidR="00D873CB" w:rsidRPr="001F1AFB" w:rsidTr="00F641BD">
        <w:trPr>
          <w:trHeight w:val="1550"/>
        </w:trPr>
        <w:tc>
          <w:tcPr>
            <w:tcW w:w="817" w:type="dxa"/>
          </w:tcPr>
          <w:p w:rsidR="00D873CB" w:rsidRPr="001F1AFB" w:rsidRDefault="00F641BD"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4-5</w:t>
            </w:r>
          </w:p>
        </w:tc>
        <w:tc>
          <w:tcPr>
            <w:tcW w:w="4961" w:type="dxa"/>
            <w:gridSpan w:val="6"/>
          </w:tcPr>
          <w:p w:rsidR="00F641BD" w:rsidRPr="001F1AFB" w:rsidRDefault="00F641BD" w:rsidP="00F641BD">
            <w:pPr>
              <w:jc w:val="both"/>
              <w:rPr>
                <w:rFonts w:ascii="Times New Roman" w:hAnsi="Times New Roman" w:cs="Times New Roman"/>
                <w:b/>
                <w:lang w:val="kk-KZ"/>
              </w:rPr>
            </w:pPr>
            <w:r w:rsidRPr="001F1AFB">
              <w:rPr>
                <w:rFonts w:ascii="Times New Roman" w:hAnsi="Times New Roman" w:cs="Times New Roman"/>
                <w:b/>
                <w:lang w:val="kk-KZ"/>
              </w:rPr>
              <w:t>4-5 Дәріс. Орта ғасыр мен Қайта өрлеу кезеңіндегі ғылым дамуы</w:t>
            </w:r>
          </w:p>
          <w:p w:rsidR="00F641BD" w:rsidRPr="001F1AFB" w:rsidRDefault="00F641BD" w:rsidP="00F641BD">
            <w:pPr>
              <w:pStyle w:val="a9"/>
              <w:numPr>
                <w:ilvl w:val="0"/>
                <w:numId w:val="3"/>
              </w:numPr>
              <w:jc w:val="both"/>
              <w:rPr>
                <w:lang w:val="kk-KZ"/>
              </w:rPr>
            </w:pPr>
            <w:r w:rsidRPr="001F1AFB">
              <w:rPr>
                <w:lang w:val="kk-KZ"/>
              </w:rPr>
              <w:t>Орта ғасырдағы батыс Еуропадағы ғылым мен дін</w:t>
            </w:r>
          </w:p>
          <w:p w:rsidR="00F641BD" w:rsidRPr="001F1AFB" w:rsidRDefault="00F641BD" w:rsidP="00F641BD">
            <w:pPr>
              <w:pStyle w:val="a9"/>
              <w:numPr>
                <w:ilvl w:val="0"/>
                <w:numId w:val="3"/>
              </w:numPr>
              <w:jc w:val="both"/>
              <w:rPr>
                <w:lang w:val="kk-KZ"/>
              </w:rPr>
            </w:pPr>
            <w:r w:rsidRPr="001F1AFB">
              <w:rPr>
                <w:lang w:val="kk-KZ"/>
              </w:rPr>
              <w:t xml:space="preserve">Қайта өрлеу дәуіріндегі ғылым мен діннің қайшылығы </w:t>
            </w:r>
          </w:p>
          <w:p w:rsidR="00F641BD" w:rsidRPr="001F1AFB" w:rsidRDefault="00F641BD" w:rsidP="00F641BD">
            <w:pPr>
              <w:pStyle w:val="a9"/>
              <w:numPr>
                <w:ilvl w:val="0"/>
                <w:numId w:val="3"/>
              </w:numPr>
              <w:jc w:val="both"/>
              <w:rPr>
                <w:lang w:val="kk-KZ"/>
              </w:rPr>
            </w:pPr>
            <w:r w:rsidRPr="001F1AFB">
              <w:rPr>
                <w:lang w:val="kk-KZ"/>
              </w:rPr>
              <w:t xml:space="preserve">Жаңа замандағы ғылыми таным мәселелері </w:t>
            </w:r>
          </w:p>
          <w:p w:rsidR="00F641BD" w:rsidRPr="001F1AFB" w:rsidRDefault="00F641BD" w:rsidP="00F641BD">
            <w:pPr>
              <w:ind w:left="360"/>
              <w:jc w:val="both"/>
              <w:rPr>
                <w:rFonts w:ascii="Times New Roman" w:hAnsi="Times New Roman" w:cs="Times New Roman"/>
                <w:lang w:val="kk-KZ"/>
              </w:rPr>
            </w:pPr>
          </w:p>
          <w:p w:rsidR="00D873CB" w:rsidRPr="001F1AFB" w:rsidRDefault="00F641BD" w:rsidP="00F641BD">
            <w:pPr>
              <w:ind w:left="360"/>
              <w:jc w:val="both"/>
              <w:rPr>
                <w:rFonts w:ascii="Times New Roman" w:hAnsi="Times New Roman" w:cs="Times New Roman"/>
                <w:lang w:val="kk-KZ"/>
              </w:rPr>
            </w:pPr>
            <w:r w:rsidRPr="001F1AFB">
              <w:rPr>
                <w:rFonts w:ascii="Times New Roman" w:hAnsi="Times New Roman" w:cs="Times New Roman"/>
                <w:lang w:val="kk-KZ"/>
              </w:rPr>
              <w:t>Семинар 4-5</w:t>
            </w:r>
            <w:r w:rsidR="00D873CB" w:rsidRPr="001F1AFB">
              <w:rPr>
                <w:rFonts w:ascii="Times New Roman" w:hAnsi="Times New Roman" w:cs="Times New Roman"/>
                <w:lang w:val="kk-KZ"/>
              </w:rPr>
              <w:t>. Ескерту: Семинар тақырыптары мен тапсырмалары жеке файлда көрсетілген</w:t>
            </w:r>
          </w:p>
          <w:p w:rsidR="00F641BD" w:rsidRPr="001F1AFB" w:rsidRDefault="00F641BD" w:rsidP="00F641BD">
            <w:pPr>
              <w:rPr>
                <w:rFonts w:ascii="Times New Roman" w:hAnsi="Times New Roman" w:cs="Times New Roman"/>
                <w:sz w:val="24"/>
                <w:szCs w:val="24"/>
                <w:lang w:val="kk-KZ"/>
              </w:rPr>
            </w:pPr>
          </w:p>
          <w:p w:rsidR="00F641BD" w:rsidRPr="001F1AFB" w:rsidRDefault="00F641BD" w:rsidP="00F641BD">
            <w:pPr>
              <w:rPr>
                <w:rFonts w:ascii="Times New Roman" w:hAnsi="Times New Roman" w:cs="Times New Roman"/>
                <w:sz w:val="24"/>
                <w:szCs w:val="24"/>
                <w:lang w:val="kk-KZ"/>
              </w:rPr>
            </w:pPr>
          </w:p>
          <w:p w:rsidR="00D873CB" w:rsidRPr="001F1AFB" w:rsidRDefault="00310BD9" w:rsidP="00F641BD">
            <w:pPr>
              <w:rPr>
                <w:rFonts w:ascii="Times New Roman" w:eastAsia="Times New Roman" w:hAnsi="Times New Roman" w:cs="Times New Roman"/>
                <w:b/>
                <w:lang w:val="kk-KZ"/>
              </w:rPr>
            </w:pPr>
            <w:r>
              <w:rPr>
                <w:rFonts w:ascii="Times New Roman" w:hAnsi="Times New Roman" w:cs="Times New Roman"/>
                <w:sz w:val="24"/>
                <w:szCs w:val="24"/>
                <w:lang w:val="kk-KZ"/>
              </w:rPr>
              <w:t>3</w:t>
            </w:r>
            <w:r w:rsidR="00D873CB" w:rsidRPr="001F1AFB">
              <w:rPr>
                <w:rFonts w:ascii="Times New Roman" w:hAnsi="Times New Roman" w:cs="Times New Roman"/>
                <w:sz w:val="24"/>
                <w:szCs w:val="24"/>
                <w:lang w:val="kk-KZ"/>
              </w:rPr>
              <w:t xml:space="preserve"> СОӨЖ Ескерту: СОӨЖ тақырыптары бөлек </w:t>
            </w:r>
            <w:r w:rsidR="00D873CB" w:rsidRPr="001F1AFB">
              <w:rPr>
                <w:rFonts w:ascii="Times New Roman" w:hAnsi="Times New Roman" w:cs="Times New Roman"/>
                <w:sz w:val="24"/>
                <w:szCs w:val="24"/>
                <w:lang w:val="kk-KZ"/>
              </w:rPr>
              <w:lastRenderedPageBreak/>
              <w:t>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1F1AFB">
            <w:pP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7</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13</w:t>
            </w:r>
          </w:p>
        </w:tc>
      </w:tr>
      <w:tr w:rsidR="00D873CB" w:rsidRPr="001F1AFB" w:rsidTr="00F641BD">
        <w:trPr>
          <w:trHeight w:val="1550"/>
        </w:trPr>
        <w:tc>
          <w:tcPr>
            <w:tcW w:w="817" w:type="dxa"/>
          </w:tcPr>
          <w:p w:rsidR="00D873CB" w:rsidRPr="001F1AFB" w:rsidRDefault="00F641BD"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6-7</w:t>
            </w:r>
          </w:p>
        </w:tc>
        <w:tc>
          <w:tcPr>
            <w:tcW w:w="4961" w:type="dxa"/>
            <w:gridSpan w:val="6"/>
          </w:tcPr>
          <w:p w:rsidR="00F641BD" w:rsidRPr="001F1AFB" w:rsidRDefault="00F641BD" w:rsidP="00F641BD">
            <w:pPr>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6-7 Дәріс. Ғылым философиясы және өркениет пен мәдениет аясындағы ғылым. </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 философиясы: логикасы, социологиясы, әдіснамасы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 Ғылым – дін, философия, парасаттылық</w:t>
            </w:r>
          </w:p>
          <w:p w:rsidR="00F641BD" w:rsidRPr="001F1AFB" w:rsidRDefault="00F641BD" w:rsidP="00F641BD">
            <w:pPr>
              <w:shd w:val="clear" w:color="auto" w:fill="FFFFFF"/>
              <w:tabs>
                <w:tab w:val="left" w:pos="993"/>
              </w:tabs>
              <w:autoSpaceDE w:val="0"/>
              <w:autoSpaceDN w:val="0"/>
              <w:ind w:right="-1"/>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3. ХХ ғасырдағы ғылым философиясы </w:t>
            </w:r>
          </w:p>
          <w:p w:rsidR="00F641BD" w:rsidRPr="001F1AFB" w:rsidRDefault="00F641BD" w:rsidP="00F641BD">
            <w:pPr>
              <w:shd w:val="clear" w:color="auto" w:fill="FFFFFF"/>
              <w:tabs>
                <w:tab w:val="left" w:pos="993"/>
              </w:tabs>
              <w:autoSpaceDE w:val="0"/>
              <w:autoSpaceDN w:val="0"/>
              <w:ind w:right="-1"/>
              <w:jc w:val="both"/>
              <w:rPr>
                <w:rFonts w:ascii="Times New Roman" w:hAnsi="Times New Roman" w:cs="Times New Roman"/>
                <w:sz w:val="24"/>
                <w:szCs w:val="24"/>
                <w:lang w:val="kk-KZ"/>
              </w:rPr>
            </w:pPr>
          </w:p>
          <w:p w:rsidR="00D873CB" w:rsidRPr="001F1AFB" w:rsidRDefault="00F641BD" w:rsidP="00F641BD">
            <w:pPr>
              <w:shd w:val="clear" w:color="auto" w:fill="FFFFFF"/>
              <w:tabs>
                <w:tab w:val="left" w:pos="993"/>
              </w:tabs>
              <w:autoSpaceDE w:val="0"/>
              <w:autoSpaceDN w:val="0"/>
              <w:ind w:right="-1"/>
              <w:jc w:val="both"/>
              <w:rPr>
                <w:rFonts w:ascii="Times New Roman" w:hAnsi="Times New Roman" w:cs="Times New Roman"/>
                <w:bCs/>
                <w:sz w:val="24"/>
                <w:szCs w:val="24"/>
              </w:rPr>
            </w:pPr>
            <w:r w:rsidRPr="001F1AFB">
              <w:rPr>
                <w:rFonts w:ascii="Times New Roman" w:hAnsi="Times New Roman" w:cs="Times New Roman"/>
                <w:sz w:val="24"/>
                <w:szCs w:val="24"/>
                <w:lang w:val="kk-KZ"/>
              </w:rPr>
              <w:t>Семинар 6-7</w:t>
            </w:r>
            <w:r w:rsidR="00D873CB" w:rsidRPr="001F1AFB">
              <w:rPr>
                <w:rFonts w:ascii="Times New Roman" w:hAnsi="Times New Roman" w:cs="Times New Roman"/>
                <w:sz w:val="24"/>
                <w:szCs w:val="24"/>
                <w:lang w:val="kk-KZ"/>
              </w:rPr>
              <w:t>. Семинар тақырыптары мен тапсырмалары жеке файлда көрсетілген</w:t>
            </w:r>
          </w:p>
          <w:p w:rsidR="00F641BD" w:rsidRPr="001F1AFB" w:rsidRDefault="00F641BD" w:rsidP="00F641BD">
            <w:pPr>
              <w:jc w:val="both"/>
              <w:rPr>
                <w:rFonts w:ascii="Times New Roman" w:hAnsi="Times New Roman" w:cs="Times New Roman"/>
                <w:sz w:val="24"/>
                <w:szCs w:val="24"/>
                <w:lang w:val="kk-KZ"/>
              </w:rPr>
            </w:pPr>
          </w:p>
          <w:p w:rsidR="00D873CB" w:rsidRPr="001F1AFB" w:rsidRDefault="00310BD9" w:rsidP="00F641BD">
            <w:pPr>
              <w:jc w:val="both"/>
              <w:rPr>
                <w:rFonts w:ascii="Times New Roman" w:hAnsi="Times New Roman" w:cs="Times New Roman"/>
                <w:sz w:val="24"/>
                <w:szCs w:val="24"/>
                <w:lang w:val="kk-KZ"/>
              </w:rPr>
            </w:pPr>
            <w:r>
              <w:rPr>
                <w:rFonts w:ascii="Times New Roman" w:hAnsi="Times New Roman" w:cs="Times New Roman"/>
                <w:sz w:val="24"/>
                <w:szCs w:val="24"/>
                <w:lang w:val="kk-KZ"/>
              </w:rPr>
              <w:t>СӨЖ 4</w:t>
            </w:r>
          </w:p>
          <w:p w:rsidR="00D873CB" w:rsidRPr="001F1AFB" w:rsidRDefault="00D873CB"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1F1AFB">
            <w:pPr>
              <w:rPr>
                <w:rFonts w:ascii="Times New Roman" w:eastAsia="Times New Roman" w:hAnsi="Times New Roman" w:cs="Times New Roman"/>
                <w:b/>
                <w:lang w:val="kk-KZ"/>
              </w:rPr>
            </w:pPr>
            <w:r>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Default="00051142" w:rsidP="00F641BD">
            <w:pPr>
              <w:pStyle w:val="a9"/>
              <w:tabs>
                <w:tab w:val="left" w:pos="426"/>
              </w:tabs>
              <w:autoSpaceDE w:val="0"/>
              <w:autoSpaceDN w:val="0"/>
              <w:adjustRightInd w:val="0"/>
              <w:ind w:left="0"/>
              <w:contextualSpacing w:val="0"/>
              <w:jc w:val="both"/>
              <w:rPr>
                <w:b/>
                <w:lang w:val="kk-KZ"/>
              </w:rPr>
            </w:pPr>
            <w:r>
              <w:rPr>
                <w:b/>
                <w:lang w:val="kk-KZ"/>
              </w:rPr>
              <w:t>7</w:t>
            </w: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Pr="001F1AFB" w:rsidRDefault="001F1AFB" w:rsidP="00F641BD">
            <w:pPr>
              <w:pStyle w:val="a9"/>
              <w:tabs>
                <w:tab w:val="left" w:pos="426"/>
              </w:tabs>
              <w:autoSpaceDE w:val="0"/>
              <w:autoSpaceDN w:val="0"/>
              <w:adjustRightInd w:val="0"/>
              <w:ind w:left="0"/>
              <w:contextualSpacing w:val="0"/>
              <w:jc w:val="both"/>
              <w:rPr>
                <w:b/>
                <w:lang w:val="kk-KZ"/>
              </w:rPr>
            </w:pPr>
            <w:r>
              <w:rPr>
                <w:b/>
                <w:lang w:val="kk-KZ"/>
              </w:rPr>
              <w:t>1</w:t>
            </w:r>
            <w:r w:rsidR="00051142">
              <w:rPr>
                <w:b/>
                <w:lang w:val="kk-KZ"/>
              </w:rPr>
              <w:t>3</w:t>
            </w:r>
          </w:p>
        </w:tc>
      </w:tr>
      <w:tr w:rsidR="00D873CB" w:rsidRPr="001F1AFB" w:rsidTr="001F1AFB">
        <w:trPr>
          <w:trHeight w:val="614"/>
        </w:trPr>
        <w:tc>
          <w:tcPr>
            <w:tcW w:w="817" w:type="dxa"/>
          </w:tcPr>
          <w:p w:rsidR="00D873CB" w:rsidRPr="001F1AFB" w:rsidRDefault="00310BD9"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8</w:t>
            </w:r>
          </w:p>
        </w:tc>
        <w:tc>
          <w:tcPr>
            <w:tcW w:w="4961" w:type="dxa"/>
            <w:gridSpan w:val="6"/>
          </w:tcPr>
          <w:p w:rsidR="00D873CB" w:rsidRPr="00051142" w:rsidRDefault="00F641BD" w:rsidP="00F641BD">
            <w:pPr>
              <w:jc w:val="both"/>
              <w:rPr>
                <w:rFonts w:ascii="Times New Roman" w:hAnsi="Times New Roman" w:cs="Times New Roman"/>
                <w:sz w:val="24"/>
                <w:szCs w:val="24"/>
                <w:lang w:val="en-US"/>
              </w:rPr>
            </w:pPr>
            <w:r w:rsidRPr="001F1AFB">
              <w:rPr>
                <w:rFonts w:ascii="Times New Roman" w:hAnsi="Times New Roman" w:cs="Times New Roman"/>
                <w:b/>
                <w:sz w:val="24"/>
                <w:szCs w:val="24"/>
                <w:lang w:val="kk-KZ" w:eastAsia="ko-KR"/>
              </w:rPr>
              <w:t xml:space="preserve">1 </w:t>
            </w:r>
            <w:r w:rsidR="00051142">
              <w:rPr>
                <w:rFonts w:ascii="Times New Roman" w:hAnsi="Times New Roman" w:cs="Times New Roman"/>
                <w:b/>
                <w:sz w:val="24"/>
                <w:szCs w:val="24"/>
                <w:lang w:val="en-US" w:eastAsia="ko-KR"/>
              </w:rPr>
              <w:t>Midte</w:t>
            </w:r>
            <w:r w:rsidR="00310BD9">
              <w:rPr>
                <w:rFonts w:ascii="Times New Roman" w:hAnsi="Times New Roman" w:cs="Times New Roman"/>
                <w:b/>
                <w:sz w:val="24"/>
                <w:szCs w:val="24"/>
                <w:lang w:val="en-US" w:eastAsia="ko-KR"/>
              </w:rPr>
              <w:t xml:space="preserve">rm </w:t>
            </w:r>
          </w:p>
        </w:tc>
        <w:tc>
          <w:tcPr>
            <w:tcW w:w="1843" w:type="dxa"/>
            <w:gridSpan w:val="6"/>
          </w:tcPr>
          <w:p w:rsidR="00D873CB" w:rsidRPr="001F1AFB" w:rsidRDefault="00D873CB" w:rsidP="001F1AFB">
            <w:pPr>
              <w:rPr>
                <w:rFonts w:ascii="Times New Roman" w:eastAsia="Times New Roman" w:hAnsi="Times New Roman" w:cs="Times New Roman"/>
                <w:b/>
                <w:lang w:val="kk-KZ"/>
              </w:rPr>
            </w:pPr>
          </w:p>
        </w:tc>
        <w:tc>
          <w:tcPr>
            <w:tcW w:w="2233" w:type="dxa"/>
            <w:gridSpan w:val="2"/>
          </w:tcPr>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100</w:t>
            </w:r>
          </w:p>
        </w:tc>
      </w:tr>
      <w:tr w:rsidR="00F641BD" w:rsidRPr="001F1AFB" w:rsidTr="00F641BD">
        <w:trPr>
          <w:trHeight w:val="1550"/>
        </w:trPr>
        <w:tc>
          <w:tcPr>
            <w:tcW w:w="817" w:type="dxa"/>
          </w:tcPr>
          <w:p w:rsidR="00F641BD" w:rsidRPr="001F1AFB" w:rsidRDefault="00310BD9"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9</w:t>
            </w:r>
          </w:p>
        </w:tc>
        <w:tc>
          <w:tcPr>
            <w:tcW w:w="4961" w:type="dxa"/>
            <w:gridSpan w:val="6"/>
          </w:tcPr>
          <w:p w:rsidR="00F641BD" w:rsidRPr="001F1AFB" w:rsidRDefault="00310BD9" w:rsidP="00F641BD">
            <w:pPr>
              <w:jc w:val="both"/>
              <w:rPr>
                <w:rFonts w:ascii="Times New Roman" w:hAnsi="Times New Roman" w:cs="Times New Roman"/>
                <w:b/>
                <w:sz w:val="24"/>
                <w:szCs w:val="24"/>
                <w:lang w:val="kk-KZ"/>
              </w:rPr>
            </w:pPr>
            <w:r>
              <w:rPr>
                <w:rFonts w:ascii="Times New Roman" w:hAnsi="Times New Roman" w:cs="Times New Roman"/>
                <w:b/>
                <w:sz w:val="24"/>
                <w:szCs w:val="24"/>
                <w:lang w:val="kk-KZ"/>
              </w:rPr>
              <w:t>9</w:t>
            </w:r>
            <w:r w:rsidR="00F641BD" w:rsidRPr="001F1AFB">
              <w:rPr>
                <w:rFonts w:ascii="Times New Roman" w:hAnsi="Times New Roman" w:cs="Times New Roman"/>
                <w:b/>
                <w:sz w:val="24"/>
                <w:szCs w:val="24"/>
                <w:lang w:val="kk-KZ"/>
              </w:rPr>
              <w:t xml:space="preserve"> Дәріс. Ғылыми білімнің құрылымы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1.Эмпиризм және теориялық таным</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2.Ғылымның негізделуі және құрылымы</w:t>
            </w:r>
          </w:p>
          <w:p w:rsidR="00F641BD" w:rsidRPr="001F1AFB" w:rsidRDefault="00F641BD" w:rsidP="00F641B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3.Әлемнің ғылыми бейнесі: тарихи формалары мен функциялары</w:t>
            </w:r>
          </w:p>
          <w:p w:rsidR="00F641BD" w:rsidRPr="001F1AFB" w:rsidRDefault="00F641BD" w:rsidP="00F641BD">
            <w:pPr>
              <w:jc w:val="both"/>
              <w:rPr>
                <w:rFonts w:ascii="Times New Roman" w:hAnsi="Times New Roman" w:cs="Times New Roman"/>
                <w:sz w:val="24"/>
                <w:szCs w:val="24"/>
                <w:lang w:val="kk-KZ"/>
              </w:rPr>
            </w:pPr>
          </w:p>
          <w:p w:rsidR="00F641BD" w:rsidRPr="001F1AFB" w:rsidRDefault="00310BD9" w:rsidP="00F641BD">
            <w:pPr>
              <w:shd w:val="clear" w:color="auto" w:fill="FFFFFF"/>
              <w:tabs>
                <w:tab w:val="left" w:pos="993"/>
              </w:tabs>
              <w:autoSpaceDE w:val="0"/>
              <w:autoSpaceDN w:val="0"/>
              <w:ind w:right="-1"/>
              <w:jc w:val="both"/>
              <w:rPr>
                <w:rFonts w:ascii="Times New Roman" w:hAnsi="Times New Roman" w:cs="Times New Roman"/>
                <w:bCs/>
                <w:sz w:val="24"/>
                <w:szCs w:val="24"/>
              </w:rPr>
            </w:pPr>
            <w:r>
              <w:rPr>
                <w:rFonts w:ascii="Times New Roman" w:hAnsi="Times New Roman" w:cs="Times New Roman"/>
                <w:sz w:val="24"/>
                <w:szCs w:val="24"/>
                <w:lang w:val="kk-KZ"/>
              </w:rPr>
              <w:t>Семинар 9</w:t>
            </w:r>
            <w:r w:rsidR="00F641BD" w:rsidRPr="001F1AFB">
              <w:rPr>
                <w:rFonts w:ascii="Times New Roman" w:hAnsi="Times New Roman" w:cs="Times New Roman"/>
                <w:sz w:val="24"/>
                <w:szCs w:val="24"/>
                <w:lang w:val="kk-KZ"/>
              </w:rPr>
              <w:t>. Семинар тақырыптары мен тапсырмалары жеке файлда көрсетілген</w:t>
            </w:r>
          </w:p>
          <w:p w:rsidR="00F641BD" w:rsidRPr="001F1AFB" w:rsidRDefault="00F641BD" w:rsidP="00F641BD">
            <w:pPr>
              <w:jc w:val="both"/>
              <w:rPr>
                <w:rFonts w:ascii="Times New Roman" w:hAnsi="Times New Roman" w:cs="Times New Roman"/>
                <w:b/>
                <w:sz w:val="24"/>
                <w:szCs w:val="24"/>
                <w:lang w:eastAsia="ko-KR"/>
              </w:rPr>
            </w:pPr>
          </w:p>
        </w:tc>
        <w:tc>
          <w:tcPr>
            <w:tcW w:w="1843" w:type="dxa"/>
            <w:gridSpan w:val="6"/>
          </w:tcPr>
          <w:p w:rsidR="00F641BD"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Pr="001F1AFB" w:rsidRDefault="001F1AFB" w:rsidP="00F641BD">
            <w:pPr>
              <w:jc w:val="center"/>
              <w:rPr>
                <w:rFonts w:ascii="Times New Roman" w:eastAsia="Times New Roman" w:hAnsi="Times New Roman" w:cs="Times New Roman"/>
                <w:b/>
                <w:lang w:val="kk-KZ"/>
              </w:rPr>
            </w:pPr>
          </w:p>
        </w:tc>
        <w:tc>
          <w:tcPr>
            <w:tcW w:w="2233" w:type="dxa"/>
            <w:gridSpan w:val="2"/>
          </w:tcPr>
          <w:p w:rsidR="00F641BD" w:rsidRDefault="00F641BD"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Pr="00310BD9" w:rsidRDefault="00310BD9" w:rsidP="00F641BD">
            <w:pPr>
              <w:pStyle w:val="a9"/>
              <w:tabs>
                <w:tab w:val="left" w:pos="426"/>
              </w:tabs>
              <w:autoSpaceDE w:val="0"/>
              <w:autoSpaceDN w:val="0"/>
              <w:adjustRightInd w:val="0"/>
              <w:ind w:left="0"/>
              <w:contextualSpacing w:val="0"/>
              <w:jc w:val="both"/>
              <w:rPr>
                <w:b/>
                <w:lang w:val="en-US"/>
              </w:rPr>
            </w:pPr>
            <w:r>
              <w:rPr>
                <w:b/>
                <w:lang w:val="en-US"/>
              </w:rPr>
              <w:t>6</w:t>
            </w:r>
          </w:p>
        </w:tc>
      </w:tr>
      <w:tr w:rsidR="00D873CB" w:rsidRPr="001F1AFB" w:rsidTr="00F641BD">
        <w:trPr>
          <w:trHeight w:val="1550"/>
        </w:trPr>
        <w:tc>
          <w:tcPr>
            <w:tcW w:w="817" w:type="dxa"/>
          </w:tcPr>
          <w:p w:rsidR="00D873CB" w:rsidRPr="001F1AFB" w:rsidRDefault="00310BD9"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10</w:t>
            </w:r>
          </w:p>
        </w:tc>
        <w:tc>
          <w:tcPr>
            <w:tcW w:w="4961" w:type="dxa"/>
            <w:gridSpan w:val="6"/>
          </w:tcPr>
          <w:p w:rsidR="000E3DD3" w:rsidRPr="00310BD9" w:rsidRDefault="000E3DD3" w:rsidP="00310BD9">
            <w:pPr>
              <w:tabs>
                <w:tab w:val="left" w:pos="10620"/>
              </w:tabs>
              <w:ind w:right="-79"/>
              <w:jc w:val="both"/>
              <w:rPr>
                <w:b/>
                <w:lang w:val="kk-KZ"/>
              </w:rPr>
            </w:pPr>
            <w:r w:rsidRPr="00310BD9">
              <w:rPr>
                <w:b/>
                <w:lang w:val="kk-KZ"/>
              </w:rPr>
              <w:t>Дәріс.  Ғылыми әдістер және олардың түрлері</w:t>
            </w:r>
          </w:p>
          <w:p w:rsidR="000E3DD3" w:rsidRPr="001F1AFB" w:rsidRDefault="000E3DD3" w:rsidP="000E3DD3">
            <w:pPr>
              <w:pStyle w:val="a9"/>
              <w:tabs>
                <w:tab w:val="left" w:pos="10620"/>
              </w:tabs>
              <w:ind w:right="-79"/>
              <w:jc w:val="both"/>
              <w:rPr>
                <w:lang w:val="kk-KZ"/>
              </w:rPr>
            </w:pPr>
            <w:r w:rsidRPr="001F1AFB">
              <w:rPr>
                <w:lang w:val="kk-KZ"/>
              </w:rPr>
              <w:t>1.Ғылыми, әдістер мен әдіснама туралы жалпы түсінік</w:t>
            </w:r>
          </w:p>
          <w:p w:rsidR="000E3DD3" w:rsidRPr="001F1AFB" w:rsidRDefault="000E3DD3" w:rsidP="000E3DD3">
            <w:pPr>
              <w:pStyle w:val="a9"/>
              <w:tabs>
                <w:tab w:val="left" w:pos="10620"/>
              </w:tabs>
              <w:ind w:right="-79"/>
              <w:jc w:val="both"/>
              <w:rPr>
                <w:lang w:val="kk-KZ"/>
              </w:rPr>
            </w:pPr>
            <w:r w:rsidRPr="001F1AFB">
              <w:rPr>
                <w:lang w:val="kk-KZ"/>
              </w:rPr>
              <w:t>2.Эмпирикалық танымның негізгі әдістері</w:t>
            </w:r>
          </w:p>
          <w:p w:rsidR="000E3DD3" w:rsidRPr="001F1AFB" w:rsidRDefault="000E3DD3" w:rsidP="000E3DD3">
            <w:pPr>
              <w:pStyle w:val="a9"/>
              <w:tabs>
                <w:tab w:val="left" w:pos="10620"/>
              </w:tabs>
              <w:ind w:right="-79"/>
              <w:jc w:val="both"/>
              <w:rPr>
                <w:lang w:val="kk-KZ"/>
              </w:rPr>
            </w:pPr>
            <w:r w:rsidRPr="001F1AFB">
              <w:rPr>
                <w:lang w:val="kk-KZ"/>
              </w:rPr>
              <w:t>3</w:t>
            </w:r>
            <w:r w:rsidRPr="001F1AFB">
              <w:rPr>
                <w:b/>
                <w:lang w:val="kk-KZ"/>
              </w:rPr>
              <w:t>.</w:t>
            </w:r>
            <w:r w:rsidRPr="001F1AFB">
              <w:rPr>
                <w:lang w:val="kk-KZ"/>
              </w:rPr>
              <w:t xml:space="preserve">Теориялық таным жүйесі және оның ерекшеліктері </w:t>
            </w:r>
          </w:p>
          <w:p w:rsidR="000E3DD3" w:rsidRPr="001F1AFB" w:rsidRDefault="000E3DD3" w:rsidP="000E3DD3">
            <w:pPr>
              <w:tabs>
                <w:tab w:val="left" w:pos="415"/>
              </w:tabs>
              <w:jc w:val="both"/>
              <w:rPr>
                <w:rFonts w:ascii="Times New Roman" w:hAnsi="Times New Roman" w:cs="Times New Roman"/>
                <w:sz w:val="24"/>
                <w:szCs w:val="24"/>
                <w:lang w:val="kk-KZ"/>
              </w:rPr>
            </w:pPr>
          </w:p>
          <w:p w:rsidR="00D873CB" w:rsidRPr="001F1AFB" w:rsidRDefault="00310BD9" w:rsidP="000E3DD3">
            <w:pPr>
              <w:tabs>
                <w:tab w:val="left" w:pos="415"/>
              </w:tabs>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10</w:t>
            </w:r>
            <w:r w:rsidR="00D873CB" w:rsidRPr="001F1AFB">
              <w:rPr>
                <w:rFonts w:ascii="Times New Roman" w:hAnsi="Times New Roman" w:cs="Times New Roman"/>
                <w:sz w:val="24"/>
                <w:szCs w:val="24"/>
                <w:lang w:val="kk-KZ"/>
              </w:rPr>
              <w:t>. Ескерту: Семинар тақырыптары мен тапсырмалары жеке файлда көрсетілген</w:t>
            </w:r>
          </w:p>
          <w:p w:rsidR="00D873CB" w:rsidRPr="00310BD9" w:rsidRDefault="00D873CB" w:rsidP="00F641BD">
            <w:pPr>
              <w:shd w:val="clear" w:color="auto" w:fill="FFFFFF"/>
              <w:tabs>
                <w:tab w:val="left" w:pos="993"/>
              </w:tabs>
              <w:autoSpaceDE w:val="0"/>
              <w:autoSpaceDN w:val="0"/>
              <w:ind w:right="-1"/>
              <w:jc w:val="both"/>
              <w:rPr>
                <w:rFonts w:ascii="Times New Roman" w:hAnsi="Times New Roman" w:cs="Times New Roman"/>
                <w:bCs/>
                <w:sz w:val="24"/>
                <w:szCs w:val="24"/>
                <w:lang w:val="en-US"/>
              </w:rPr>
            </w:pPr>
          </w:p>
          <w:p w:rsidR="00D873CB" w:rsidRPr="001F1AFB" w:rsidRDefault="00310BD9" w:rsidP="00F641BD">
            <w:pPr>
              <w:tabs>
                <w:tab w:val="left" w:pos="415"/>
              </w:tabs>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D873CB" w:rsidRPr="001F1AFB">
              <w:rPr>
                <w:rFonts w:ascii="Times New Roman" w:hAnsi="Times New Roman" w:cs="Times New Roman"/>
                <w:sz w:val="24"/>
                <w:szCs w:val="24"/>
                <w:lang w:val="kk-KZ"/>
              </w:rPr>
              <w:t>СОӨЖ тақырыптары бөлек файлда көрсетілген</w:t>
            </w: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1F1AFB">
            <w:pPr>
              <w:rPr>
                <w:rFonts w:ascii="Times New Roman" w:eastAsia="Times New Roman" w:hAnsi="Times New Roman" w:cs="Times New Roman"/>
                <w:b/>
                <w:lang w:val="kk-KZ"/>
              </w:rPr>
            </w:pPr>
            <w:r>
              <w:rPr>
                <w:rFonts w:ascii="Times New Roman" w:eastAsia="Times New Roman" w:hAnsi="Times New Roman" w:cs="Times New Roman"/>
                <w:b/>
                <w:lang w:val="kk-KZ"/>
              </w:rPr>
              <w:t>1</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310BD9" w:rsidRDefault="00310BD9" w:rsidP="00F641BD">
            <w:pPr>
              <w:pStyle w:val="a9"/>
              <w:tabs>
                <w:tab w:val="left" w:pos="426"/>
              </w:tabs>
              <w:autoSpaceDE w:val="0"/>
              <w:autoSpaceDN w:val="0"/>
              <w:adjustRightInd w:val="0"/>
              <w:ind w:left="0"/>
              <w:contextualSpacing w:val="0"/>
              <w:jc w:val="both"/>
              <w:rPr>
                <w:b/>
                <w:lang w:val="en-US"/>
              </w:rPr>
            </w:pPr>
            <w:r>
              <w:rPr>
                <w:b/>
                <w:lang w:val="kk-KZ"/>
              </w:rPr>
              <w:t>1</w:t>
            </w:r>
            <w:r>
              <w:rPr>
                <w:b/>
                <w:lang w:val="en-US"/>
              </w:rPr>
              <w:t>3</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tc>
      </w:tr>
      <w:tr w:rsidR="00D873CB" w:rsidRPr="001F1AFB" w:rsidTr="00F641BD">
        <w:trPr>
          <w:trHeight w:val="461"/>
        </w:trPr>
        <w:tc>
          <w:tcPr>
            <w:tcW w:w="817" w:type="dxa"/>
          </w:tcPr>
          <w:p w:rsidR="00D873CB" w:rsidRPr="001F1AFB" w:rsidRDefault="00D873CB" w:rsidP="00F641BD">
            <w:pPr>
              <w:rPr>
                <w:rFonts w:ascii="Times New Roman" w:eastAsia="Times New Roman" w:hAnsi="Times New Roman" w:cs="Times New Roman"/>
                <w:b/>
                <w:lang w:val="kk-KZ"/>
              </w:rPr>
            </w:pPr>
          </w:p>
        </w:tc>
        <w:tc>
          <w:tcPr>
            <w:tcW w:w="4961" w:type="dxa"/>
            <w:gridSpan w:val="6"/>
          </w:tcPr>
          <w:p w:rsidR="00D873CB" w:rsidRPr="001F1AFB" w:rsidRDefault="00D873CB" w:rsidP="00F641BD">
            <w:pPr>
              <w:jc w:val="both"/>
              <w:rPr>
                <w:rFonts w:ascii="Times New Roman" w:hAnsi="Times New Roman" w:cs="Times New Roman"/>
                <w:sz w:val="24"/>
                <w:szCs w:val="24"/>
                <w:lang w:val="kk-KZ"/>
              </w:rPr>
            </w:pP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tc>
      </w:tr>
      <w:tr w:rsidR="00D873CB" w:rsidRPr="001F1AFB" w:rsidTr="00F641BD">
        <w:trPr>
          <w:trHeight w:val="1550"/>
        </w:trPr>
        <w:tc>
          <w:tcPr>
            <w:tcW w:w="817" w:type="dxa"/>
          </w:tcPr>
          <w:p w:rsidR="00D873CB" w:rsidRPr="001F1AFB" w:rsidRDefault="000E3DD3"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1</w:t>
            </w:r>
            <w:r w:rsidR="00310BD9">
              <w:rPr>
                <w:rFonts w:ascii="Times New Roman" w:eastAsia="Times New Roman" w:hAnsi="Times New Roman" w:cs="Times New Roman"/>
                <w:b/>
                <w:lang w:val="kk-KZ"/>
              </w:rPr>
              <w:t>1</w:t>
            </w:r>
          </w:p>
        </w:tc>
        <w:tc>
          <w:tcPr>
            <w:tcW w:w="4961" w:type="dxa"/>
            <w:gridSpan w:val="6"/>
          </w:tcPr>
          <w:p w:rsidR="000E3DD3" w:rsidRPr="001F1AFB" w:rsidRDefault="000E3DD3" w:rsidP="000E3DD3">
            <w:pPr>
              <w:ind w:firstLine="708"/>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10 Дәріс. Ғылыми төңкеріс пен рационалдылық мәселесі</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1.Ғылыми төңкеріс пен рационалдылық</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2.Бірінші ғылыми төңкеріс және рационалдылықтың қалыптасуының ғылыми кезеңі</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3.Екінші ғылыми төңкеріс және рационалдылық типінің өзгеруі</w:t>
            </w:r>
          </w:p>
          <w:p w:rsidR="000E3DD3" w:rsidRPr="001F1AFB" w:rsidRDefault="000E3DD3" w:rsidP="000E3DD3">
            <w:pPr>
              <w:jc w:val="both"/>
              <w:rPr>
                <w:rFonts w:ascii="Times New Roman" w:hAnsi="Times New Roman" w:cs="Times New Roman"/>
                <w:sz w:val="24"/>
                <w:szCs w:val="24"/>
                <w:lang w:val="kk-KZ"/>
              </w:rPr>
            </w:pPr>
            <w:r w:rsidRPr="001F1AFB">
              <w:rPr>
                <w:rFonts w:ascii="Times New Roman" w:hAnsi="Times New Roman" w:cs="Times New Roman"/>
                <w:lang w:val="kk-KZ"/>
              </w:rPr>
              <w:t>4.Үшінші және төртінші ғылыми төңкеріс</w:t>
            </w:r>
          </w:p>
          <w:p w:rsidR="000E3DD3" w:rsidRPr="001F1AFB" w:rsidRDefault="000E3DD3" w:rsidP="000E3DD3">
            <w:pPr>
              <w:jc w:val="both"/>
              <w:rPr>
                <w:rFonts w:ascii="Times New Roman" w:hAnsi="Times New Roman" w:cs="Times New Roman"/>
                <w:sz w:val="24"/>
                <w:szCs w:val="24"/>
                <w:lang w:val="kk-KZ"/>
              </w:rPr>
            </w:pPr>
          </w:p>
          <w:p w:rsidR="00D873CB" w:rsidRPr="001F1AFB" w:rsidRDefault="00310BD9" w:rsidP="000E3DD3">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11</w:t>
            </w:r>
            <w:r w:rsidR="00D873CB" w:rsidRPr="001F1AFB">
              <w:rPr>
                <w:rFonts w:ascii="Times New Roman" w:hAnsi="Times New Roman" w:cs="Times New Roman"/>
                <w:sz w:val="24"/>
                <w:szCs w:val="24"/>
                <w:lang w:val="kk-KZ"/>
              </w:rPr>
              <w:t>. Ескерту: Семинар тақырыптары мен тапсырмалары жеке файлда көрсетілген</w:t>
            </w:r>
          </w:p>
          <w:p w:rsidR="00D873CB" w:rsidRPr="001F1AFB" w:rsidRDefault="00D873CB" w:rsidP="00F641BD">
            <w:pPr>
              <w:jc w:val="both"/>
              <w:rPr>
                <w:rFonts w:ascii="Times New Roman" w:hAnsi="Times New Roman" w:cs="Times New Roman"/>
                <w:sz w:val="24"/>
                <w:szCs w:val="24"/>
                <w:lang w:val="kk-KZ"/>
              </w:rPr>
            </w:pP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Default="00D873C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Default="001F1AFB" w:rsidP="00F641BD">
            <w:pPr>
              <w:jc w:val="center"/>
              <w:rPr>
                <w:rFonts w:ascii="Times New Roman" w:eastAsia="Times New Roman" w:hAnsi="Times New Roman" w:cs="Times New Roman"/>
                <w:b/>
                <w:lang w:val="kk-KZ"/>
              </w:rPr>
            </w:pPr>
          </w:p>
          <w:p w:rsidR="001F1AF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Default="00D873C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1F1AF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tc>
      </w:tr>
      <w:tr w:rsidR="00310BD9" w:rsidRPr="00310BD9" w:rsidTr="00F641BD">
        <w:trPr>
          <w:trHeight w:val="1550"/>
        </w:trPr>
        <w:tc>
          <w:tcPr>
            <w:tcW w:w="817" w:type="dxa"/>
          </w:tcPr>
          <w:p w:rsidR="00310BD9" w:rsidRPr="001F1AFB" w:rsidRDefault="00310BD9" w:rsidP="00F641BD">
            <w:pPr>
              <w:jc w:val="center"/>
              <w:rPr>
                <w:rFonts w:ascii="Times New Roman" w:eastAsia="Times New Roman" w:hAnsi="Times New Roman" w:cs="Times New Roman"/>
                <w:b/>
                <w:lang w:val="kk-KZ"/>
              </w:rPr>
            </w:pPr>
          </w:p>
        </w:tc>
        <w:tc>
          <w:tcPr>
            <w:tcW w:w="4961" w:type="dxa"/>
            <w:gridSpan w:val="6"/>
          </w:tcPr>
          <w:p w:rsidR="00310BD9" w:rsidRPr="001F1AFB" w:rsidRDefault="00310BD9" w:rsidP="00310BD9">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6 </w:t>
            </w:r>
            <w:r w:rsidRPr="001F1AFB">
              <w:rPr>
                <w:rFonts w:ascii="Times New Roman" w:hAnsi="Times New Roman" w:cs="Times New Roman"/>
                <w:sz w:val="24"/>
                <w:szCs w:val="24"/>
                <w:lang w:val="kk-KZ"/>
              </w:rPr>
              <w:t>СӨЖ тақырыптары бөлек файлда көрсетілген</w:t>
            </w:r>
          </w:p>
        </w:tc>
        <w:tc>
          <w:tcPr>
            <w:tcW w:w="1843" w:type="dxa"/>
            <w:gridSpan w:val="6"/>
          </w:tcPr>
          <w:p w:rsidR="00310BD9" w:rsidRDefault="00310BD9" w:rsidP="00F641BD">
            <w:pPr>
              <w:jc w:val="center"/>
              <w:rPr>
                <w:rFonts w:ascii="Times New Roman" w:eastAsia="Times New Roman" w:hAnsi="Times New Roman" w:cs="Times New Roman"/>
                <w:b/>
                <w:lang w:val="kk-KZ"/>
              </w:rPr>
            </w:pPr>
          </w:p>
        </w:tc>
        <w:tc>
          <w:tcPr>
            <w:tcW w:w="2233" w:type="dxa"/>
            <w:gridSpan w:val="2"/>
          </w:tcPr>
          <w:p w:rsidR="00310BD9" w:rsidRPr="001F1AFB" w:rsidRDefault="00310BD9" w:rsidP="00F641BD">
            <w:pPr>
              <w:pStyle w:val="a9"/>
              <w:tabs>
                <w:tab w:val="left" w:pos="426"/>
              </w:tabs>
              <w:autoSpaceDE w:val="0"/>
              <w:autoSpaceDN w:val="0"/>
              <w:adjustRightInd w:val="0"/>
              <w:ind w:left="0"/>
              <w:contextualSpacing w:val="0"/>
              <w:jc w:val="both"/>
              <w:rPr>
                <w:b/>
                <w:lang w:val="kk-KZ"/>
              </w:rPr>
            </w:pPr>
            <w:r>
              <w:rPr>
                <w:b/>
                <w:lang w:val="kk-KZ"/>
              </w:rPr>
              <w:t>13</w:t>
            </w:r>
          </w:p>
        </w:tc>
      </w:tr>
      <w:tr w:rsidR="00D873CB" w:rsidRPr="001F1AFB" w:rsidTr="00F641BD">
        <w:trPr>
          <w:trHeight w:val="1550"/>
        </w:trPr>
        <w:tc>
          <w:tcPr>
            <w:tcW w:w="817" w:type="dxa"/>
          </w:tcPr>
          <w:p w:rsidR="00D873CB" w:rsidRPr="001F1AFB" w:rsidRDefault="00D873CB" w:rsidP="00F641BD">
            <w:pPr>
              <w:jc w:val="center"/>
              <w:rPr>
                <w:rFonts w:ascii="Times New Roman" w:eastAsia="Times New Roman" w:hAnsi="Times New Roman" w:cs="Times New Roman"/>
                <w:b/>
                <w:lang w:val="kk-KZ"/>
              </w:rPr>
            </w:pPr>
          </w:p>
          <w:p w:rsidR="00D873CB" w:rsidRPr="001F1AFB" w:rsidRDefault="00310BD9"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0E3DD3" w:rsidRPr="001F1AFB" w:rsidRDefault="000E3DD3" w:rsidP="000E3DD3">
            <w:pPr>
              <w:rPr>
                <w:rFonts w:ascii="Times New Roman" w:hAnsi="Times New Roman" w:cs="Times New Roman"/>
                <w:b/>
                <w:sz w:val="24"/>
                <w:szCs w:val="24"/>
                <w:lang w:val="kk-KZ"/>
              </w:rPr>
            </w:pPr>
            <w:r w:rsidRPr="001F1AFB">
              <w:rPr>
                <w:rFonts w:ascii="Times New Roman" w:hAnsi="Times New Roman" w:cs="Times New Roman"/>
                <w:b/>
                <w:sz w:val="24"/>
                <w:szCs w:val="24"/>
                <w:lang w:val="kk-KZ"/>
              </w:rPr>
              <w:t>11 Дәріс. Жаратылыстану  ғылымдарының философиялық  мәселелері</w:t>
            </w:r>
          </w:p>
          <w:p w:rsidR="000E3DD3" w:rsidRPr="001F1AFB" w:rsidRDefault="000E3DD3" w:rsidP="000E3DD3">
            <w:pPr>
              <w:pStyle w:val="a9"/>
              <w:numPr>
                <w:ilvl w:val="0"/>
                <w:numId w:val="4"/>
              </w:numPr>
              <w:rPr>
                <w:lang w:val="kk-KZ"/>
              </w:rPr>
            </w:pPr>
            <w:r w:rsidRPr="001F1AFB">
              <w:rPr>
                <w:lang w:val="kk-KZ"/>
              </w:rPr>
              <w:t xml:space="preserve">Жаратылыстанулық ғылыми таным ерекшелігі. </w:t>
            </w:r>
          </w:p>
          <w:p w:rsidR="000E3DD3" w:rsidRPr="001F1AFB" w:rsidRDefault="000E3DD3" w:rsidP="000E3DD3">
            <w:pPr>
              <w:pStyle w:val="a9"/>
              <w:numPr>
                <w:ilvl w:val="0"/>
                <w:numId w:val="4"/>
              </w:numPr>
            </w:pPr>
            <w:r w:rsidRPr="001F1AFB">
              <w:rPr>
                <w:lang w:val="kk-KZ"/>
              </w:rPr>
              <w:t>Салыстырмалық теориясы, кванттық механика</w:t>
            </w:r>
          </w:p>
          <w:p w:rsidR="000E3DD3" w:rsidRPr="001F1AFB" w:rsidRDefault="000E3DD3" w:rsidP="000E3DD3">
            <w:pPr>
              <w:pStyle w:val="a9"/>
              <w:numPr>
                <w:ilvl w:val="0"/>
                <w:numId w:val="4"/>
              </w:numPr>
            </w:pPr>
            <w:r w:rsidRPr="001F1AFB">
              <w:rPr>
                <w:lang w:val="kk-KZ"/>
              </w:rPr>
              <w:t xml:space="preserve">Хаос мәселесінің философиялық қырлары </w:t>
            </w:r>
          </w:p>
          <w:p w:rsidR="000E3DD3" w:rsidRPr="001F1AFB" w:rsidRDefault="000E3DD3" w:rsidP="000E3DD3">
            <w:pPr>
              <w:ind w:left="360"/>
              <w:rPr>
                <w:rFonts w:ascii="Times New Roman" w:hAnsi="Times New Roman" w:cs="Times New Roman"/>
                <w:lang w:val="kk-KZ"/>
              </w:rPr>
            </w:pPr>
          </w:p>
          <w:p w:rsidR="00310BD9" w:rsidRPr="00310BD9" w:rsidRDefault="00310BD9" w:rsidP="00310BD9">
            <w:pPr>
              <w:ind w:left="360"/>
              <w:rPr>
                <w:rFonts w:ascii="Times New Roman" w:hAnsi="Times New Roman" w:cs="Times New Roman"/>
                <w:lang w:val="kk-KZ"/>
              </w:rPr>
            </w:pPr>
            <w:r>
              <w:rPr>
                <w:rFonts w:ascii="Times New Roman" w:hAnsi="Times New Roman" w:cs="Times New Roman"/>
                <w:lang w:val="kk-KZ"/>
              </w:rPr>
              <w:t>Семинар 12</w:t>
            </w:r>
            <w:r w:rsidR="00D873CB" w:rsidRPr="001F1AFB">
              <w:rPr>
                <w:rFonts w:ascii="Times New Roman" w:hAnsi="Times New Roman" w:cs="Times New Roman"/>
                <w:lang w:val="kk-KZ"/>
              </w:rPr>
              <w:t>. Ескерту: Семинар тақырыптары мен тапсырмалары жеке файлда көрсетілге</w:t>
            </w:r>
            <w:r>
              <w:rPr>
                <w:rFonts w:ascii="Times New Roman" w:hAnsi="Times New Roman" w:cs="Times New Roman"/>
                <w:lang w:val="kk-KZ"/>
              </w:rPr>
              <w:t>н</w:t>
            </w:r>
          </w:p>
          <w:p w:rsidR="00D873CB" w:rsidRPr="00310BD9" w:rsidRDefault="00310BD9" w:rsidP="00310BD9">
            <w:pPr>
              <w:ind w:left="360"/>
              <w:rPr>
                <w:rFonts w:ascii="Times New Roman" w:hAnsi="Times New Roman" w:cs="Times New Roman"/>
                <w:lang w:val="kk-KZ"/>
              </w:rPr>
            </w:pPr>
            <w:r>
              <w:rPr>
                <w:rFonts w:ascii="Times New Roman" w:hAnsi="Times New Roman" w:cs="Times New Roman"/>
                <w:sz w:val="24"/>
                <w:szCs w:val="24"/>
                <w:lang w:val="kk-KZ"/>
              </w:rPr>
              <w:t xml:space="preserve">7 </w:t>
            </w:r>
            <w:r w:rsidR="00D873CB" w:rsidRPr="001F1AFB">
              <w:rPr>
                <w:rFonts w:ascii="Times New Roman" w:hAnsi="Times New Roman" w:cs="Times New Roman"/>
                <w:sz w:val="24"/>
                <w:szCs w:val="24"/>
                <w:lang w:val="kk-KZ"/>
              </w:rPr>
              <w:t>СӨЖ тақырыптары бөлек файлда көрсетілген</w:t>
            </w:r>
          </w:p>
        </w:tc>
        <w:tc>
          <w:tcPr>
            <w:tcW w:w="1843" w:type="dxa"/>
            <w:gridSpan w:val="6"/>
          </w:tcPr>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1F1AFB" w:rsidRDefault="001F1AFB" w:rsidP="00F641BD">
            <w:pPr>
              <w:rPr>
                <w:rFonts w:ascii="Times New Roman" w:eastAsia="Times New Roman" w:hAnsi="Times New Roman" w:cs="Times New Roman"/>
                <w:b/>
                <w:lang w:val="kk-KZ"/>
              </w:rPr>
            </w:pPr>
          </w:p>
          <w:p w:rsidR="00D873CB" w:rsidRPr="001F1AFB" w:rsidRDefault="00D873CB" w:rsidP="00F641BD">
            <w:pPr>
              <w:rPr>
                <w:rFonts w:ascii="Times New Roman" w:eastAsia="Times New Roman" w:hAnsi="Times New Roman" w:cs="Times New Roman"/>
                <w:b/>
                <w:lang w:val="kk-KZ"/>
              </w:rPr>
            </w:pPr>
            <w:r w:rsidRPr="001F1AFB">
              <w:rPr>
                <w:rFonts w:ascii="Times New Roman" w:eastAsia="Times New Roman" w:hAnsi="Times New Roman" w:cs="Times New Roman"/>
                <w:b/>
                <w:lang w:val="kk-KZ"/>
              </w:rPr>
              <w:t>1</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1F1AFB" w:rsidRDefault="001F1AF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r w:rsidRPr="001F1AFB">
              <w:rPr>
                <w:b/>
                <w:lang w:val="kk-KZ"/>
              </w:rPr>
              <w:t>1</w:t>
            </w:r>
            <w:r w:rsidR="00310BD9">
              <w:rPr>
                <w:b/>
                <w:lang w:val="kk-KZ"/>
              </w:rPr>
              <w:t>3</w:t>
            </w:r>
          </w:p>
        </w:tc>
      </w:tr>
      <w:tr w:rsidR="00D873CB" w:rsidRPr="001F1AFB" w:rsidTr="00F641BD">
        <w:trPr>
          <w:trHeight w:val="1550"/>
        </w:trPr>
        <w:tc>
          <w:tcPr>
            <w:tcW w:w="817" w:type="dxa"/>
          </w:tcPr>
          <w:p w:rsidR="00D873CB" w:rsidRPr="001F1AFB" w:rsidRDefault="00310BD9"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r w:rsidR="000E3DD3" w:rsidRPr="001F1AFB">
              <w:rPr>
                <w:rFonts w:ascii="Times New Roman" w:eastAsia="Times New Roman" w:hAnsi="Times New Roman" w:cs="Times New Roman"/>
                <w:b/>
                <w:lang w:val="kk-KZ"/>
              </w:rPr>
              <w:t>3</w:t>
            </w:r>
          </w:p>
        </w:tc>
        <w:tc>
          <w:tcPr>
            <w:tcW w:w="4961" w:type="dxa"/>
            <w:gridSpan w:val="6"/>
          </w:tcPr>
          <w:p w:rsidR="000E3DD3" w:rsidRPr="001F1AFB" w:rsidRDefault="000E3DD3" w:rsidP="000E3DD3">
            <w:pPr>
              <w:rPr>
                <w:rFonts w:ascii="Times New Roman" w:hAnsi="Times New Roman" w:cs="Times New Roman"/>
                <w:b/>
                <w:sz w:val="24"/>
                <w:szCs w:val="24"/>
                <w:lang w:val="kk-KZ"/>
              </w:rPr>
            </w:pPr>
            <w:r w:rsidRPr="001F1AFB">
              <w:rPr>
                <w:rFonts w:ascii="Times New Roman" w:hAnsi="Times New Roman" w:cs="Times New Roman"/>
                <w:b/>
                <w:sz w:val="24"/>
                <w:szCs w:val="24"/>
                <w:lang w:val="kk-KZ"/>
              </w:rPr>
              <w:t>13 Дәріс</w:t>
            </w:r>
            <w:r w:rsidRPr="001F1AFB">
              <w:rPr>
                <w:rFonts w:ascii="Times New Roman" w:hAnsi="Times New Roman" w:cs="Times New Roman"/>
                <w:sz w:val="24"/>
                <w:szCs w:val="24"/>
                <w:lang w:val="kk-KZ"/>
              </w:rPr>
              <w:t xml:space="preserve">. </w:t>
            </w:r>
            <w:r w:rsidRPr="001F1AFB">
              <w:rPr>
                <w:rFonts w:ascii="Times New Roman" w:hAnsi="Times New Roman" w:cs="Times New Roman"/>
                <w:b/>
                <w:sz w:val="24"/>
                <w:szCs w:val="24"/>
                <w:lang w:val="kk-KZ"/>
              </w:rPr>
              <w:t xml:space="preserve"> Қазіргі кезеңдегі ғылым</w:t>
            </w:r>
          </w:p>
          <w:p w:rsidR="000E3DD3" w:rsidRPr="001F1AFB" w:rsidRDefault="000E3DD3" w:rsidP="000E3DD3">
            <w:pPr>
              <w:pStyle w:val="a9"/>
              <w:jc w:val="both"/>
              <w:rPr>
                <w:lang w:val="kk-KZ"/>
              </w:rPr>
            </w:pPr>
            <w:r w:rsidRPr="001F1AFB">
              <w:rPr>
                <w:lang w:val="kk-KZ"/>
              </w:rPr>
              <w:t>1.Қазіргі кезеңдегі ғылымның ерекшеліктері</w:t>
            </w:r>
          </w:p>
          <w:p w:rsidR="000E3DD3" w:rsidRPr="001F1AFB" w:rsidRDefault="000E3DD3" w:rsidP="000E3DD3">
            <w:pPr>
              <w:pStyle w:val="a9"/>
              <w:jc w:val="both"/>
              <w:rPr>
                <w:lang w:val="kk-KZ"/>
              </w:rPr>
            </w:pPr>
            <w:r w:rsidRPr="001F1AFB">
              <w:rPr>
                <w:lang w:val="kk-KZ"/>
              </w:rPr>
              <w:t>2.Қоғамдық өмірді модернизациялау мәселелері</w:t>
            </w:r>
          </w:p>
          <w:p w:rsidR="000E3DD3" w:rsidRPr="001F1AFB" w:rsidRDefault="000E3DD3" w:rsidP="000E3DD3">
            <w:pPr>
              <w:pStyle w:val="a9"/>
              <w:jc w:val="both"/>
              <w:rPr>
                <w:lang w:val="kk-KZ"/>
              </w:rPr>
            </w:pPr>
            <w:r w:rsidRPr="001F1AFB">
              <w:rPr>
                <w:lang w:val="kk-KZ"/>
              </w:rPr>
              <w:t>3.Ғылым этикасы және ғалымның жауапкершілігі</w:t>
            </w:r>
          </w:p>
          <w:p w:rsidR="000E3DD3" w:rsidRPr="001F1AFB" w:rsidRDefault="000E3DD3" w:rsidP="000E3DD3">
            <w:pPr>
              <w:pStyle w:val="a9"/>
              <w:jc w:val="both"/>
              <w:rPr>
                <w:lang w:val="kk-KZ"/>
              </w:rPr>
            </w:pPr>
            <w:r w:rsidRPr="001F1AFB">
              <w:rPr>
                <w:lang w:val="kk-KZ"/>
              </w:rPr>
              <w:t xml:space="preserve">4.Ғылым және ғаламдық мәселелер </w:t>
            </w:r>
          </w:p>
          <w:p w:rsidR="00D873CB" w:rsidRPr="001F1AFB" w:rsidRDefault="00310BD9" w:rsidP="00F641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Семинар </w:t>
            </w:r>
            <w:r w:rsidR="000E3DD3" w:rsidRPr="001F1AFB">
              <w:rPr>
                <w:rFonts w:ascii="Times New Roman" w:hAnsi="Times New Roman" w:cs="Times New Roman"/>
                <w:sz w:val="24"/>
                <w:szCs w:val="24"/>
                <w:lang w:val="kk-KZ"/>
              </w:rPr>
              <w:t>13</w:t>
            </w:r>
            <w:r w:rsidR="00D873CB" w:rsidRPr="001F1AFB">
              <w:rPr>
                <w:rFonts w:ascii="Times New Roman" w:hAnsi="Times New Roman" w:cs="Times New Roman"/>
                <w:sz w:val="24"/>
                <w:szCs w:val="24"/>
                <w:lang w:val="kk-KZ"/>
              </w:rPr>
              <w:t>. Ескерту: Семинар тақырыптары мен тапсырмалары жеке файлда көрсетілг</w:t>
            </w:r>
            <w:r w:rsidR="001F1AFB">
              <w:rPr>
                <w:rFonts w:ascii="Times New Roman" w:hAnsi="Times New Roman" w:cs="Times New Roman"/>
                <w:sz w:val="24"/>
                <w:szCs w:val="24"/>
                <w:lang w:val="kk-KZ"/>
              </w:rPr>
              <w:t>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F641BD">
            <w:pPr>
              <w:jc w:val="cente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tc>
      </w:tr>
      <w:tr w:rsidR="00310BD9" w:rsidRPr="00310BD9" w:rsidTr="00F641BD">
        <w:trPr>
          <w:trHeight w:val="1550"/>
        </w:trPr>
        <w:tc>
          <w:tcPr>
            <w:tcW w:w="817" w:type="dxa"/>
          </w:tcPr>
          <w:p w:rsidR="00310BD9" w:rsidRDefault="00310BD9" w:rsidP="00F641BD">
            <w:pPr>
              <w:jc w:val="center"/>
              <w:rPr>
                <w:rFonts w:ascii="Times New Roman" w:eastAsia="Times New Roman" w:hAnsi="Times New Roman" w:cs="Times New Roman"/>
                <w:b/>
                <w:lang w:val="kk-KZ"/>
              </w:rPr>
            </w:pPr>
          </w:p>
        </w:tc>
        <w:tc>
          <w:tcPr>
            <w:tcW w:w="4961" w:type="dxa"/>
            <w:gridSpan w:val="6"/>
          </w:tcPr>
          <w:p w:rsidR="00310BD9" w:rsidRPr="001F1AFB" w:rsidRDefault="009C458F" w:rsidP="000E3DD3">
            <w:pPr>
              <w:rPr>
                <w:rFonts w:ascii="Times New Roman" w:hAnsi="Times New Roman" w:cs="Times New Roman"/>
                <w:b/>
                <w:sz w:val="24"/>
                <w:szCs w:val="24"/>
                <w:lang w:val="kk-KZ"/>
              </w:rPr>
            </w:pPr>
            <w:r>
              <w:rPr>
                <w:rFonts w:ascii="Times New Roman" w:hAnsi="Times New Roman" w:cs="Times New Roman"/>
                <w:sz w:val="24"/>
                <w:szCs w:val="24"/>
                <w:lang w:val="kk-KZ"/>
              </w:rPr>
              <w:t xml:space="preserve">8 </w:t>
            </w:r>
            <w:r w:rsidR="00310BD9" w:rsidRPr="001F1AFB">
              <w:rPr>
                <w:rFonts w:ascii="Times New Roman" w:hAnsi="Times New Roman" w:cs="Times New Roman"/>
                <w:sz w:val="24"/>
                <w:szCs w:val="24"/>
                <w:lang w:val="kk-KZ"/>
              </w:rPr>
              <w:t>СӨЖ тақырыптары бөлек файлда көрсетілген</w:t>
            </w:r>
          </w:p>
        </w:tc>
        <w:tc>
          <w:tcPr>
            <w:tcW w:w="1843" w:type="dxa"/>
            <w:gridSpan w:val="6"/>
          </w:tcPr>
          <w:p w:rsidR="00310BD9" w:rsidRPr="001F1AFB" w:rsidRDefault="00310BD9" w:rsidP="00F641BD">
            <w:pPr>
              <w:jc w:val="center"/>
              <w:rPr>
                <w:rFonts w:ascii="Times New Roman" w:eastAsia="Times New Roman" w:hAnsi="Times New Roman" w:cs="Times New Roman"/>
                <w:b/>
                <w:lang w:val="kk-KZ"/>
              </w:rPr>
            </w:pPr>
          </w:p>
        </w:tc>
        <w:tc>
          <w:tcPr>
            <w:tcW w:w="2233" w:type="dxa"/>
            <w:gridSpan w:val="2"/>
          </w:tcPr>
          <w:p w:rsidR="00310BD9" w:rsidRPr="001F1AFB" w:rsidRDefault="00310BD9" w:rsidP="00F641BD">
            <w:pPr>
              <w:pStyle w:val="a9"/>
              <w:tabs>
                <w:tab w:val="left" w:pos="426"/>
              </w:tabs>
              <w:autoSpaceDE w:val="0"/>
              <w:autoSpaceDN w:val="0"/>
              <w:adjustRightInd w:val="0"/>
              <w:ind w:left="0"/>
              <w:contextualSpacing w:val="0"/>
              <w:jc w:val="both"/>
              <w:rPr>
                <w:b/>
                <w:lang w:val="kk-KZ"/>
              </w:rPr>
            </w:pPr>
            <w:r>
              <w:rPr>
                <w:b/>
                <w:lang w:val="kk-KZ"/>
              </w:rPr>
              <w:t>13</w:t>
            </w:r>
          </w:p>
        </w:tc>
      </w:tr>
      <w:tr w:rsidR="00D873CB" w:rsidRPr="001F1AFB" w:rsidTr="00F641BD">
        <w:trPr>
          <w:trHeight w:val="1550"/>
        </w:trPr>
        <w:tc>
          <w:tcPr>
            <w:tcW w:w="817" w:type="dxa"/>
          </w:tcPr>
          <w:p w:rsidR="00D873CB" w:rsidRPr="001F1AFB" w:rsidRDefault="000E3DD3"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lastRenderedPageBreak/>
              <w:t>14-15</w:t>
            </w:r>
          </w:p>
        </w:tc>
        <w:tc>
          <w:tcPr>
            <w:tcW w:w="4961" w:type="dxa"/>
            <w:gridSpan w:val="6"/>
          </w:tcPr>
          <w:p w:rsidR="000E3DD3" w:rsidRPr="001F1AFB" w:rsidRDefault="000E3DD3" w:rsidP="000E3DD3">
            <w:pPr>
              <w:pStyle w:val="a9"/>
              <w:tabs>
                <w:tab w:val="left" w:pos="3993"/>
              </w:tabs>
              <w:rPr>
                <w:b/>
                <w:lang w:val="kk-KZ"/>
              </w:rPr>
            </w:pPr>
            <w:r w:rsidRPr="001F1AFB">
              <w:rPr>
                <w:b/>
                <w:lang w:val="kk-KZ"/>
              </w:rPr>
              <w:t>14-15 Дәріс</w:t>
            </w:r>
            <w:r w:rsidRPr="001F1AFB">
              <w:rPr>
                <w:lang w:val="kk-KZ"/>
              </w:rPr>
              <w:t>.</w:t>
            </w:r>
            <w:r w:rsidRPr="001F1AFB">
              <w:rPr>
                <w:b/>
                <w:lang w:val="kk-KZ"/>
              </w:rPr>
              <w:t xml:space="preserve"> Эстетика және өнер философиясы</w:t>
            </w:r>
            <w:r w:rsidRPr="001F1AFB">
              <w:rPr>
                <w:lang w:val="kk-KZ"/>
              </w:rPr>
              <w:tab/>
            </w:r>
          </w:p>
          <w:p w:rsidR="000E3DD3" w:rsidRPr="001F1AFB" w:rsidRDefault="000E3DD3" w:rsidP="000E3DD3">
            <w:pPr>
              <w:pStyle w:val="a9"/>
              <w:numPr>
                <w:ilvl w:val="0"/>
                <w:numId w:val="5"/>
              </w:numPr>
              <w:tabs>
                <w:tab w:val="left" w:pos="3993"/>
              </w:tabs>
              <w:rPr>
                <w:lang w:val="kk-KZ"/>
              </w:rPr>
            </w:pPr>
            <w:r w:rsidRPr="001F1AFB">
              <w:rPr>
                <w:lang w:val="kk-KZ"/>
              </w:rPr>
              <w:t>Эстетика – әсемдікті түйсіну туралы ғылым</w:t>
            </w:r>
          </w:p>
          <w:p w:rsidR="000E3DD3" w:rsidRPr="001F1AFB" w:rsidRDefault="000E3DD3" w:rsidP="000E3DD3">
            <w:pPr>
              <w:pStyle w:val="a9"/>
              <w:numPr>
                <w:ilvl w:val="0"/>
                <w:numId w:val="5"/>
              </w:numPr>
              <w:tabs>
                <w:tab w:val="left" w:pos="3993"/>
              </w:tabs>
              <w:rPr>
                <w:lang w:val="kk-KZ"/>
              </w:rPr>
            </w:pPr>
            <w:r w:rsidRPr="001F1AFB">
              <w:rPr>
                <w:lang w:val="kk-KZ"/>
              </w:rPr>
              <w:t>Эстетиканың категориялары мен қызметтері</w:t>
            </w:r>
          </w:p>
          <w:p w:rsidR="00D873CB" w:rsidRPr="001F1AFB" w:rsidRDefault="000E3DD3" w:rsidP="000E3DD3">
            <w:pPr>
              <w:pStyle w:val="a9"/>
              <w:numPr>
                <w:ilvl w:val="0"/>
                <w:numId w:val="5"/>
              </w:numPr>
              <w:tabs>
                <w:tab w:val="left" w:pos="3993"/>
              </w:tabs>
              <w:rPr>
                <w:lang w:val="kk-KZ"/>
              </w:rPr>
            </w:pPr>
            <w:r w:rsidRPr="001F1AFB">
              <w:rPr>
                <w:lang w:val="kk-KZ"/>
              </w:rPr>
              <w:t>Дүниені көркемдік тұрғыдан игерудің ұлттық ерекшеліктері</w:t>
            </w:r>
          </w:p>
          <w:p w:rsidR="000E3DD3" w:rsidRPr="001F1AFB" w:rsidRDefault="000E3DD3" w:rsidP="000E3DD3">
            <w:pPr>
              <w:pStyle w:val="a9"/>
              <w:tabs>
                <w:tab w:val="left" w:pos="3993"/>
              </w:tabs>
              <w:rPr>
                <w:lang w:val="kk-KZ"/>
              </w:rPr>
            </w:pPr>
          </w:p>
          <w:p w:rsidR="00D873CB" w:rsidRPr="001F1AFB" w:rsidRDefault="00310BD9" w:rsidP="00F641BD">
            <w:p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1</w:t>
            </w:r>
            <w:r>
              <w:rPr>
                <w:rFonts w:ascii="Times New Roman" w:hAnsi="Times New Roman" w:cs="Times New Roman"/>
                <w:sz w:val="24"/>
                <w:szCs w:val="24"/>
                <w:lang w:val="en-US"/>
              </w:rPr>
              <w:t>4-15</w:t>
            </w:r>
            <w:r w:rsidR="00D873CB" w:rsidRPr="001F1AFB">
              <w:rPr>
                <w:rFonts w:ascii="Times New Roman" w:hAnsi="Times New Roman" w:cs="Times New Roman"/>
                <w:sz w:val="24"/>
                <w:szCs w:val="24"/>
                <w:lang w:val="kk-KZ"/>
              </w:rPr>
              <w:t>. Ескерту: Семинар тақырыптары мен тапсырмалары жеке файлда көрсетілген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2</w:t>
            </w: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F641BD">
            <w:pPr>
              <w:jc w:val="center"/>
              <w:rPr>
                <w:rFonts w:ascii="Times New Roman" w:eastAsia="Times New Roman" w:hAnsi="Times New Roman" w:cs="Times New Roman"/>
                <w:b/>
                <w:lang w:val="kk-KZ"/>
              </w:rPr>
            </w:pPr>
          </w:p>
          <w:p w:rsidR="00D873CB" w:rsidRPr="001F1AFB" w:rsidRDefault="001F1AFB" w:rsidP="00F641BD">
            <w:pPr>
              <w:rPr>
                <w:rFonts w:ascii="Times New Roman" w:eastAsia="Times New Roman" w:hAnsi="Times New Roman" w:cs="Times New Roman"/>
                <w:b/>
                <w:lang w:val="kk-KZ"/>
              </w:rPr>
            </w:pPr>
            <w:r>
              <w:rPr>
                <w:rFonts w:ascii="Times New Roman" w:eastAsia="Times New Roman" w:hAnsi="Times New Roman" w:cs="Times New Roman"/>
                <w:b/>
                <w:lang w:val="kk-KZ"/>
              </w:rPr>
              <w:t>2</w:t>
            </w: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051142" w:rsidP="00F641BD">
            <w:pPr>
              <w:pStyle w:val="a9"/>
              <w:tabs>
                <w:tab w:val="left" w:pos="426"/>
              </w:tabs>
              <w:autoSpaceDE w:val="0"/>
              <w:autoSpaceDN w:val="0"/>
              <w:adjustRightInd w:val="0"/>
              <w:ind w:left="0"/>
              <w:contextualSpacing w:val="0"/>
              <w:jc w:val="both"/>
              <w:rPr>
                <w:b/>
                <w:lang w:val="kk-KZ"/>
              </w:rPr>
            </w:pPr>
            <w:r>
              <w:rPr>
                <w:b/>
                <w:lang w:val="kk-KZ"/>
              </w:rPr>
              <w:t>6</w:t>
            </w: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D873CB" w:rsidP="00F641BD">
            <w:pPr>
              <w:pStyle w:val="a9"/>
              <w:tabs>
                <w:tab w:val="left" w:pos="426"/>
              </w:tabs>
              <w:autoSpaceDE w:val="0"/>
              <w:autoSpaceDN w:val="0"/>
              <w:adjustRightInd w:val="0"/>
              <w:ind w:left="0"/>
              <w:contextualSpacing w:val="0"/>
              <w:jc w:val="both"/>
              <w:rPr>
                <w:b/>
                <w:lang w:val="kk-KZ"/>
              </w:rPr>
            </w:pPr>
            <w:r w:rsidRPr="001F1AFB">
              <w:rPr>
                <w:b/>
                <w:lang w:val="kk-KZ"/>
              </w:rPr>
              <w:t>1</w:t>
            </w:r>
            <w:r w:rsidR="001F1AFB">
              <w:rPr>
                <w:b/>
                <w:lang w:val="kk-KZ"/>
              </w:rPr>
              <w:t>0</w:t>
            </w:r>
          </w:p>
        </w:tc>
      </w:tr>
      <w:tr w:rsidR="00D873CB" w:rsidRPr="001F1AFB" w:rsidTr="001F1AFB">
        <w:trPr>
          <w:trHeight w:val="697"/>
        </w:trPr>
        <w:tc>
          <w:tcPr>
            <w:tcW w:w="817" w:type="dxa"/>
          </w:tcPr>
          <w:p w:rsidR="00D873CB" w:rsidRPr="001F1AFB" w:rsidRDefault="00D873CB" w:rsidP="00162E60">
            <w:pPr>
              <w:rPr>
                <w:rFonts w:ascii="Times New Roman" w:eastAsia="Times New Roman" w:hAnsi="Times New Roman" w:cs="Times New Roman"/>
                <w:b/>
                <w:lang w:val="kk-KZ"/>
              </w:rPr>
            </w:pPr>
          </w:p>
        </w:tc>
        <w:tc>
          <w:tcPr>
            <w:tcW w:w="4961" w:type="dxa"/>
            <w:gridSpan w:val="6"/>
          </w:tcPr>
          <w:p w:rsidR="00D873CB" w:rsidRPr="001F1AFB" w:rsidRDefault="00162E60" w:rsidP="00F641BD">
            <w:pPr>
              <w:jc w:val="both"/>
              <w:rPr>
                <w:rFonts w:ascii="Times New Roman" w:hAnsi="Times New Roman" w:cs="Times New Roman"/>
                <w:sz w:val="24"/>
                <w:szCs w:val="24"/>
                <w:lang w:val="kk-KZ"/>
              </w:rPr>
            </w:pPr>
            <w:r w:rsidRPr="001F1AFB">
              <w:rPr>
                <w:rFonts w:ascii="Times New Roman" w:hAnsi="Times New Roman" w:cs="Times New Roman"/>
                <w:b/>
                <w:sz w:val="24"/>
                <w:szCs w:val="24"/>
                <w:lang w:val="kk-KZ"/>
              </w:rPr>
              <w:t>Емтихан</w:t>
            </w:r>
          </w:p>
        </w:tc>
        <w:tc>
          <w:tcPr>
            <w:tcW w:w="1843" w:type="dxa"/>
            <w:gridSpan w:val="6"/>
          </w:tcPr>
          <w:p w:rsidR="00D873CB" w:rsidRPr="001F1AFB" w:rsidRDefault="00D873CB" w:rsidP="00F641BD">
            <w:pPr>
              <w:jc w:val="center"/>
              <w:rPr>
                <w:rFonts w:ascii="Times New Roman" w:eastAsia="Times New Roman" w:hAnsi="Times New Roman" w:cs="Times New Roman"/>
                <w:b/>
                <w:lang w:val="kk-KZ"/>
              </w:rPr>
            </w:pPr>
          </w:p>
          <w:p w:rsidR="00D873CB" w:rsidRPr="001F1AFB" w:rsidRDefault="00D873CB" w:rsidP="001F1AFB">
            <w:pPr>
              <w:rPr>
                <w:rFonts w:ascii="Times New Roman" w:eastAsia="Times New Roman" w:hAnsi="Times New Roman" w:cs="Times New Roman"/>
                <w:b/>
                <w:lang w:val="kk-KZ"/>
              </w:rPr>
            </w:pPr>
          </w:p>
        </w:tc>
        <w:tc>
          <w:tcPr>
            <w:tcW w:w="2233" w:type="dxa"/>
            <w:gridSpan w:val="2"/>
          </w:tcPr>
          <w:p w:rsidR="00D873CB" w:rsidRPr="001F1AFB" w:rsidRDefault="00162E60" w:rsidP="00F641BD">
            <w:pPr>
              <w:pStyle w:val="a9"/>
              <w:tabs>
                <w:tab w:val="left" w:pos="426"/>
              </w:tabs>
              <w:autoSpaceDE w:val="0"/>
              <w:autoSpaceDN w:val="0"/>
              <w:adjustRightInd w:val="0"/>
              <w:ind w:left="0"/>
              <w:contextualSpacing w:val="0"/>
              <w:jc w:val="both"/>
              <w:rPr>
                <w:b/>
                <w:lang w:val="kk-KZ"/>
              </w:rPr>
            </w:pPr>
            <w:r w:rsidRPr="001F1AFB">
              <w:rPr>
                <w:b/>
                <w:lang w:val="kk-KZ"/>
              </w:rPr>
              <w:t>100</w:t>
            </w:r>
          </w:p>
        </w:tc>
      </w:tr>
      <w:tr w:rsidR="00D873CB" w:rsidRPr="001F1AFB" w:rsidTr="00F641BD">
        <w:trPr>
          <w:trHeight w:val="1550"/>
        </w:trPr>
        <w:tc>
          <w:tcPr>
            <w:tcW w:w="817" w:type="dxa"/>
          </w:tcPr>
          <w:p w:rsidR="00D873CB" w:rsidRPr="001F1AFB" w:rsidRDefault="00D873CB" w:rsidP="00F641BD">
            <w:pPr>
              <w:jc w:val="center"/>
              <w:rPr>
                <w:rFonts w:ascii="Times New Roman" w:eastAsia="Times New Roman" w:hAnsi="Times New Roman" w:cs="Times New Roman"/>
                <w:b/>
                <w:lang w:val="kk-KZ"/>
              </w:rPr>
            </w:pPr>
          </w:p>
        </w:tc>
        <w:tc>
          <w:tcPr>
            <w:tcW w:w="4961" w:type="dxa"/>
            <w:gridSpan w:val="6"/>
          </w:tcPr>
          <w:p w:rsidR="00D873CB" w:rsidRPr="001F1AFB" w:rsidRDefault="00162E60" w:rsidP="00162E60">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Барлығы</w:t>
            </w:r>
          </w:p>
        </w:tc>
        <w:tc>
          <w:tcPr>
            <w:tcW w:w="1843" w:type="dxa"/>
            <w:gridSpan w:val="6"/>
          </w:tcPr>
          <w:p w:rsidR="00D873CB" w:rsidRPr="001F1AFB" w:rsidRDefault="00D873CB" w:rsidP="00F641BD">
            <w:pPr>
              <w:rPr>
                <w:rFonts w:ascii="Times New Roman" w:eastAsia="Times New Roman" w:hAnsi="Times New Roman" w:cs="Times New Roman"/>
                <w:b/>
                <w:lang w:val="kk-KZ"/>
              </w:rPr>
            </w:pPr>
          </w:p>
        </w:tc>
        <w:tc>
          <w:tcPr>
            <w:tcW w:w="2233" w:type="dxa"/>
            <w:gridSpan w:val="2"/>
          </w:tcPr>
          <w:p w:rsidR="00D873CB" w:rsidRPr="001F1AFB" w:rsidRDefault="00D873CB" w:rsidP="00F641BD">
            <w:pPr>
              <w:pStyle w:val="a9"/>
              <w:tabs>
                <w:tab w:val="left" w:pos="426"/>
              </w:tabs>
              <w:autoSpaceDE w:val="0"/>
              <w:autoSpaceDN w:val="0"/>
              <w:adjustRightInd w:val="0"/>
              <w:ind w:left="0"/>
              <w:contextualSpacing w:val="0"/>
              <w:jc w:val="both"/>
              <w:rPr>
                <w:b/>
                <w:lang w:val="kk-KZ"/>
              </w:rPr>
            </w:pPr>
          </w:p>
          <w:p w:rsidR="00D873CB" w:rsidRPr="001F1AFB" w:rsidRDefault="00162E60" w:rsidP="00F641BD">
            <w:pPr>
              <w:pStyle w:val="a9"/>
              <w:tabs>
                <w:tab w:val="left" w:pos="426"/>
              </w:tabs>
              <w:autoSpaceDE w:val="0"/>
              <w:autoSpaceDN w:val="0"/>
              <w:adjustRightInd w:val="0"/>
              <w:ind w:left="0"/>
              <w:contextualSpacing w:val="0"/>
              <w:jc w:val="both"/>
              <w:rPr>
                <w:b/>
                <w:lang w:val="kk-KZ"/>
              </w:rPr>
            </w:pPr>
            <w:r w:rsidRPr="001F1AFB">
              <w:rPr>
                <w:b/>
                <w:lang w:val="kk-KZ"/>
              </w:rPr>
              <w:t>40</w:t>
            </w:r>
            <w:r w:rsidR="001F1AFB">
              <w:rPr>
                <w:b/>
                <w:lang w:val="kk-KZ"/>
              </w:rPr>
              <w:t>0</w:t>
            </w:r>
          </w:p>
        </w:tc>
      </w:tr>
    </w:tbl>
    <w:p w:rsidR="00D873CB" w:rsidRPr="001F1AFB" w:rsidRDefault="00D873CB" w:rsidP="00D873CB">
      <w:pPr>
        <w:tabs>
          <w:tab w:val="left" w:pos="851"/>
          <w:tab w:val="left" w:pos="993"/>
        </w:tabs>
        <w:ind w:right="-1"/>
        <w:jc w:val="both"/>
        <w:rPr>
          <w:rFonts w:ascii="Times New Roman" w:hAnsi="Times New Roman" w:cs="Times New Roman"/>
          <w:bCs/>
          <w:lang w:val="kk-KZ"/>
        </w:rPr>
      </w:pPr>
    </w:p>
    <w:p w:rsidR="00D873CB" w:rsidRPr="001F1AFB" w:rsidRDefault="00D873CB" w:rsidP="00D873CB">
      <w:pPr>
        <w:spacing w:after="0" w:line="240" w:lineRule="auto"/>
        <w:jc w:val="center"/>
        <w:rPr>
          <w:rFonts w:ascii="Times New Roman" w:hAnsi="Times New Roman" w:cs="Times New Roman"/>
          <w:sz w:val="24"/>
          <w:szCs w:val="24"/>
          <w:lang w:val="kk-KZ"/>
        </w:rPr>
      </w:pPr>
    </w:p>
    <w:p w:rsidR="00D873CB" w:rsidRPr="001F1AFB" w:rsidRDefault="00D873CB" w:rsidP="00D873CB">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 xml:space="preserve">Философия және саясаттану факультетінің деканы </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D873CB" w:rsidRPr="001F1AFB" w:rsidRDefault="00D873CB" w:rsidP="00D873CB">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 xml:space="preserve">            Жұбаназарова Н.С.</w:t>
      </w:r>
      <w:r w:rsidRPr="001F1AFB">
        <w:rPr>
          <w:rFonts w:ascii="Times New Roman" w:eastAsia="Calibri" w:hAnsi="Times New Roman" w:cs="Times New Roman"/>
          <w:sz w:val="24"/>
          <w:szCs w:val="24"/>
          <w:lang w:val="kk-KZ"/>
        </w:rPr>
        <w:tab/>
      </w:r>
    </w:p>
    <w:p w:rsidR="00D873CB" w:rsidRPr="001F1AFB" w:rsidRDefault="00D873CB" w:rsidP="00D873CB">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Кафедра меңгерушісі                                                                   Нұрышева Г.Ж.</w:t>
      </w:r>
    </w:p>
    <w:p w:rsidR="00D873CB" w:rsidRPr="001F1AFB" w:rsidRDefault="00D873CB" w:rsidP="00D873CB">
      <w:pPr>
        <w:spacing w:after="0" w:line="240" w:lineRule="auto"/>
        <w:jc w:val="both"/>
        <w:rPr>
          <w:rFonts w:ascii="Times New Roman" w:hAnsi="Times New Roman" w:cs="Times New Roman"/>
          <w:sz w:val="24"/>
          <w:szCs w:val="24"/>
          <w:lang w:val="kk-KZ"/>
        </w:rPr>
      </w:pPr>
    </w:p>
    <w:p w:rsidR="00D873CB" w:rsidRPr="00160971" w:rsidRDefault="00D873CB" w:rsidP="00D873CB">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sidR="00160971">
        <w:rPr>
          <w:rFonts w:ascii="Times New Roman" w:hAnsi="Times New Roman" w:cs="Times New Roman"/>
          <w:sz w:val="24"/>
          <w:szCs w:val="24"/>
          <w:lang w:val="kk-KZ"/>
        </w:rPr>
        <w:t xml:space="preserve">                      А</w:t>
      </w:r>
      <w:proofErr w:type="spellStart"/>
      <w:r w:rsidR="00160971">
        <w:rPr>
          <w:rFonts w:ascii="Times New Roman" w:hAnsi="Times New Roman" w:cs="Times New Roman"/>
          <w:sz w:val="24"/>
          <w:szCs w:val="24"/>
          <w:lang w:val="en-US"/>
        </w:rPr>
        <w:t>сқ</w:t>
      </w:r>
      <w:proofErr w:type="spellEnd"/>
      <w:r w:rsidR="00160971">
        <w:rPr>
          <w:rFonts w:ascii="Times New Roman" w:hAnsi="Times New Roman" w:cs="Times New Roman"/>
          <w:sz w:val="24"/>
          <w:szCs w:val="24"/>
          <w:lang w:val="kk-KZ"/>
        </w:rPr>
        <w:t>ар Л.</w:t>
      </w:r>
      <w:r w:rsidR="006F645A">
        <w:rPr>
          <w:rFonts w:ascii="Times New Roman" w:hAnsi="Times New Roman" w:cs="Times New Roman"/>
          <w:sz w:val="24"/>
          <w:szCs w:val="24"/>
          <w:lang w:val="kk-KZ"/>
        </w:rPr>
        <w:t>Ә.</w:t>
      </w:r>
    </w:p>
    <w:p w:rsidR="00D873CB" w:rsidRPr="001F1AFB" w:rsidRDefault="00D873CB" w:rsidP="00D873CB">
      <w:pPr>
        <w:spacing w:after="0" w:line="240" w:lineRule="auto"/>
        <w:jc w:val="both"/>
        <w:rPr>
          <w:rFonts w:ascii="Times New Roman" w:hAnsi="Times New Roman" w:cs="Times New Roman"/>
          <w:sz w:val="24"/>
          <w:szCs w:val="24"/>
          <w:lang w:val="kk-KZ"/>
        </w:rPr>
      </w:pPr>
    </w:p>
    <w:p w:rsidR="00D873CB" w:rsidRPr="001F1AFB" w:rsidRDefault="00D873CB" w:rsidP="00D873CB">
      <w:pPr>
        <w:rPr>
          <w:rFonts w:ascii="Times New Roman" w:hAnsi="Times New Roman" w:cs="Times New Roman"/>
          <w:lang w:val="kk-KZ"/>
        </w:rPr>
      </w:pPr>
    </w:p>
    <w:p w:rsidR="00D873CB" w:rsidRPr="001F1AFB" w:rsidRDefault="00D873CB" w:rsidP="00D873CB">
      <w:pPr>
        <w:rPr>
          <w:rFonts w:ascii="Times New Roman" w:hAnsi="Times New Roman" w:cs="Times New Roman"/>
          <w:lang w:val="kk-KZ"/>
        </w:rPr>
      </w:pPr>
    </w:p>
    <w:p w:rsidR="009566BE" w:rsidRPr="001F1AFB" w:rsidRDefault="009566BE" w:rsidP="009566BE">
      <w:pPr>
        <w:rPr>
          <w:rFonts w:ascii="Times New Roman" w:hAnsi="Times New Roman" w:cs="Times New Roman"/>
        </w:rPr>
      </w:pPr>
    </w:p>
    <w:p w:rsidR="00F641BD" w:rsidRPr="001F1AFB" w:rsidRDefault="00F641BD">
      <w:pPr>
        <w:rPr>
          <w:rFonts w:ascii="Times New Roman" w:hAnsi="Times New Roman" w:cs="Times New Roman"/>
        </w:rPr>
      </w:pPr>
    </w:p>
    <w:sectPr w:rsidR="00F641BD" w:rsidRPr="001F1AFB" w:rsidSect="00F641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54D5B"/>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440DC"/>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9"/>
  </w:num>
  <w:num w:numId="6">
    <w:abstractNumId w:val="7"/>
  </w:num>
  <w:num w:numId="7">
    <w:abstractNumId w:val="5"/>
  </w:num>
  <w:num w:numId="8">
    <w:abstractNumId w:val="4"/>
  </w:num>
  <w:num w:numId="9">
    <w:abstractNumId w:val="8"/>
  </w:num>
  <w:num w:numId="10">
    <w:abstractNumId w:val="1"/>
  </w:num>
  <w:num w:numId="11">
    <w:abstractNumId w:val="2"/>
  </w:num>
  <w:num w:numId="12">
    <w:abstractNumId w:val="12"/>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9566BE"/>
    <w:rsid w:val="00051142"/>
    <w:rsid w:val="000E3DD3"/>
    <w:rsid w:val="00160971"/>
    <w:rsid w:val="00162E60"/>
    <w:rsid w:val="001F1AFB"/>
    <w:rsid w:val="00201585"/>
    <w:rsid w:val="00242B49"/>
    <w:rsid w:val="00251F46"/>
    <w:rsid w:val="002652A9"/>
    <w:rsid w:val="00310BD9"/>
    <w:rsid w:val="004509AE"/>
    <w:rsid w:val="0056307A"/>
    <w:rsid w:val="00584764"/>
    <w:rsid w:val="006163B6"/>
    <w:rsid w:val="00667213"/>
    <w:rsid w:val="006D210E"/>
    <w:rsid w:val="006F645A"/>
    <w:rsid w:val="007B55C0"/>
    <w:rsid w:val="0087676F"/>
    <w:rsid w:val="00890F71"/>
    <w:rsid w:val="008D0E65"/>
    <w:rsid w:val="009558E2"/>
    <w:rsid w:val="009566BE"/>
    <w:rsid w:val="00976690"/>
    <w:rsid w:val="009C458F"/>
    <w:rsid w:val="00AB641A"/>
    <w:rsid w:val="00CF20F6"/>
    <w:rsid w:val="00D873CB"/>
    <w:rsid w:val="00DB41AB"/>
    <w:rsid w:val="00F641BD"/>
    <w:rsid w:val="00FE3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F46"/>
  </w:style>
  <w:style w:type="paragraph" w:styleId="1">
    <w:name w:val="heading 1"/>
    <w:basedOn w:val="a"/>
    <w:next w:val="a"/>
    <w:link w:val="10"/>
    <w:qFormat/>
    <w:rsid w:val="009566BE"/>
    <w:pPr>
      <w:keepNext/>
      <w:spacing w:after="0" w:line="240" w:lineRule="auto"/>
      <w:jc w:val="center"/>
      <w:outlineLvl w:val="0"/>
    </w:pPr>
    <w:rPr>
      <w:rFonts w:ascii="Times New Roman" w:eastAsia="Times New Roman" w:hAnsi="Times New Roman" w:cs="Times New Roman"/>
      <w:b/>
      <w:bCs/>
      <w:sz w:val="28"/>
      <w:szCs w:val="24"/>
    </w:rPr>
  </w:style>
  <w:style w:type="paragraph" w:styleId="7">
    <w:name w:val="heading 7"/>
    <w:basedOn w:val="a"/>
    <w:next w:val="a"/>
    <w:link w:val="70"/>
    <w:unhideWhenUsed/>
    <w:qFormat/>
    <w:rsid w:val="009566BE"/>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66BE"/>
    <w:rPr>
      <w:rFonts w:ascii="Times New Roman" w:eastAsia="Times New Roman" w:hAnsi="Times New Roman" w:cs="Times New Roman"/>
      <w:b/>
      <w:bCs/>
      <w:sz w:val="28"/>
      <w:szCs w:val="24"/>
    </w:rPr>
  </w:style>
  <w:style w:type="character" w:customStyle="1" w:styleId="70">
    <w:name w:val="Заголовок 7 Знак"/>
    <w:basedOn w:val="a0"/>
    <w:link w:val="7"/>
    <w:rsid w:val="009566BE"/>
    <w:rPr>
      <w:rFonts w:ascii="Times New Roman" w:eastAsia="Times New Roman" w:hAnsi="Times New Roman" w:cs="Times New Roman"/>
      <w:b/>
      <w:bCs/>
      <w:sz w:val="28"/>
      <w:szCs w:val="24"/>
    </w:rPr>
  </w:style>
  <w:style w:type="character" w:styleId="a3">
    <w:name w:val="Hyperlink"/>
    <w:uiPriority w:val="99"/>
    <w:semiHidden/>
    <w:unhideWhenUsed/>
    <w:rsid w:val="009566BE"/>
    <w:rPr>
      <w:color w:val="0000FF"/>
      <w:u w:val="single"/>
    </w:rPr>
  </w:style>
  <w:style w:type="paragraph" w:styleId="a4">
    <w:name w:val="Body Text Indent"/>
    <w:basedOn w:val="a"/>
    <w:link w:val="a5"/>
    <w:semiHidden/>
    <w:unhideWhenUsed/>
    <w:rsid w:val="009566BE"/>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semiHidden/>
    <w:rsid w:val="009566BE"/>
    <w:rPr>
      <w:rFonts w:ascii="Times New Roman" w:eastAsia="Times New Roman" w:hAnsi="Times New Roman" w:cs="Times New Roman"/>
      <w:sz w:val="24"/>
      <w:szCs w:val="24"/>
    </w:rPr>
  </w:style>
  <w:style w:type="paragraph" w:styleId="2">
    <w:name w:val="Body Text 2"/>
    <w:basedOn w:val="a"/>
    <w:link w:val="20"/>
    <w:unhideWhenUsed/>
    <w:rsid w:val="009566B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9566BE"/>
    <w:rPr>
      <w:rFonts w:ascii="Times New Roman" w:eastAsia="Times New Roman" w:hAnsi="Times New Roman" w:cs="Times New Roman"/>
      <w:sz w:val="20"/>
      <w:szCs w:val="20"/>
    </w:rPr>
  </w:style>
  <w:style w:type="paragraph" w:customStyle="1" w:styleId="a6">
    <w:name w:val="Без отступа"/>
    <w:basedOn w:val="a"/>
    <w:uiPriority w:val="99"/>
    <w:rsid w:val="009566BE"/>
    <w:pPr>
      <w:spacing w:after="0" w:line="240" w:lineRule="auto"/>
    </w:pPr>
    <w:rPr>
      <w:rFonts w:ascii="Times New Roman" w:eastAsia="Calibri" w:hAnsi="Times New Roman" w:cs="Times New Roman"/>
      <w:sz w:val="20"/>
      <w:szCs w:val="24"/>
    </w:rPr>
  </w:style>
  <w:style w:type="character" w:customStyle="1" w:styleId="s00">
    <w:name w:val="s00"/>
    <w:uiPriority w:val="99"/>
    <w:rsid w:val="009566BE"/>
    <w:rPr>
      <w:rFonts w:ascii="Times New Roman" w:hAnsi="Times New Roman" w:cs="Times New Roman" w:hint="default"/>
      <w:b w:val="0"/>
      <w:bCs w:val="0"/>
      <w:i w:val="0"/>
      <w:iCs w:val="0"/>
      <w:color w:val="000000"/>
    </w:rPr>
  </w:style>
  <w:style w:type="paragraph" w:styleId="a7">
    <w:name w:val="Body Text"/>
    <w:basedOn w:val="a"/>
    <w:link w:val="a8"/>
    <w:uiPriority w:val="99"/>
    <w:semiHidden/>
    <w:unhideWhenUsed/>
    <w:rsid w:val="009566BE"/>
    <w:pPr>
      <w:spacing w:after="120"/>
    </w:pPr>
  </w:style>
  <w:style w:type="character" w:customStyle="1" w:styleId="a8">
    <w:name w:val="Основной текст Знак"/>
    <w:basedOn w:val="a0"/>
    <w:link w:val="a7"/>
    <w:uiPriority w:val="99"/>
    <w:semiHidden/>
    <w:rsid w:val="009566BE"/>
  </w:style>
  <w:style w:type="paragraph" w:styleId="a9">
    <w:name w:val="List Paragraph"/>
    <w:basedOn w:val="a"/>
    <w:uiPriority w:val="99"/>
    <w:qFormat/>
    <w:rsid w:val="009566BE"/>
    <w:pPr>
      <w:spacing w:after="0" w:line="240" w:lineRule="auto"/>
      <w:ind w:left="720"/>
      <w:contextualSpacing/>
    </w:pPr>
    <w:rPr>
      <w:rFonts w:ascii="Times New Roman" w:eastAsia="Times New Roman" w:hAnsi="Times New Roman" w:cs="Times New Roman"/>
      <w:sz w:val="24"/>
      <w:szCs w:val="24"/>
    </w:rPr>
  </w:style>
  <w:style w:type="paragraph" w:styleId="11">
    <w:name w:val="toc 1"/>
    <w:basedOn w:val="a"/>
    <w:next w:val="a"/>
    <w:autoRedefine/>
    <w:uiPriority w:val="39"/>
    <w:rsid w:val="009566BE"/>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table" w:styleId="aa">
    <w:name w:val="Table Grid"/>
    <w:basedOn w:val="a1"/>
    <w:rsid w:val="00D873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D873CB"/>
  </w:style>
  <w:style w:type="paragraph" w:styleId="21">
    <w:name w:val="Body Text Indent 2"/>
    <w:basedOn w:val="a"/>
    <w:link w:val="22"/>
    <w:uiPriority w:val="99"/>
    <w:unhideWhenUsed/>
    <w:rsid w:val="00D873CB"/>
    <w:pPr>
      <w:spacing w:after="120" w:line="480" w:lineRule="auto"/>
      <w:ind w:left="283"/>
    </w:pPr>
  </w:style>
  <w:style w:type="character" w:customStyle="1" w:styleId="22">
    <w:name w:val="Основной текст с отступом 2 Знак"/>
    <w:basedOn w:val="a0"/>
    <w:link w:val="21"/>
    <w:uiPriority w:val="99"/>
    <w:rsid w:val="00D873CB"/>
  </w:style>
  <w:style w:type="paragraph" w:styleId="ab">
    <w:name w:val="Balloon Text"/>
    <w:basedOn w:val="a"/>
    <w:link w:val="ac"/>
    <w:uiPriority w:val="99"/>
    <w:semiHidden/>
    <w:unhideWhenUsed/>
    <w:rsid w:val="00D873C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873CB"/>
    <w:rPr>
      <w:rFonts w:ascii="Tahoma" w:hAnsi="Tahoma" w:cs="Tahoma"/>
      <w:sz w:val="16"/>
      <w:szCs w:val="16"/>
    </w:rPr>
  </w:style>
  <w:style w:type="paragraph" w:styleId="ad">
    <w:name w:val="No Spacing"/>
    <w:uiPriority w:val="1"/>
    <w:qFormat/>
    <w:rsid w:val="006672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4F5F-6787-444F-B95A-6408D7DC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71</cp:revision>
  <dcterms:created xsi:type="dcterms:W3CDTF">2016-06-09T13:12:00Z</dcterms:created>
  <dcterms:modified xsi:type="dcterms:W3CDTF">2018-12-23T15:36:00Z</dcterms:modified>
</cp:coreProperties>
</file>